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7408" w:rsidRPr="00E51FD8" w:rsidRDefault="00363E2C">
      <w:pPr>
        <w:rPr>
          <w:b/>
          <w:bCs/>
          <w:sz w:val="28"/>
          <w:szCs w:val="28"/>
          <w:u w:val="single"/>
        </w:rPr>
      </w:pPr>
      <w:r w:rsidRPr="00E51FD8">
        <w:rPr>
          <w:b/>
          <w:bCs/>
          <w:sz w:val="28"/>
          <w:szCs w:val="28"/>
          <w:u w:val="single"/>
        </w:rPr>
        <w:t>Český jazyk</w:t>
      </w:r>
    </w:p>
    <w:p w:rsidR="00C800C2" w:rsidRPr="00C800C2" w:rsidRDefault="00C800C2" w:rsidP="00C800C2">
      <w:pPr>
        <w:spacing w:after="0"/>
        <w:ind w:firstLine="454"/>
        <w:jc w:val="center"/>
        <w:rPr>
          <w:b/>
          <w:bCs/>
        </w:rPr>
      </w:pPr>
      <w:r w:rsidRPr="00C800C2">
        <w:rPr>
          <w:b/>
          <w:bCs/>
        </w:rPr>
        <w:t xml:space="preserve">Jak </w:t>
      </w:r>
      <w:r>
        <w:rPr>
          <w:b/>
          <w:bCs/>
        </w:rPr>
        <w:t>v</w:t>
      </w:r>
      <w:r w:rsidRPr="00C800C2">
        <w:rPr>
          <w:b/>
          <w:bCs/>
        </w:rPr>
        <w:t>ypadaly lesy a klima v dávné minulosti?</w:t>
      </w:r>
    </w:p>
    <w:p w:rsidR="00EE42B7" w:rsidRDefault="00EE42B7" w:rsidP="00341C33">
      <w:pPr>
        <w:spacing w:after="0"/>
        <w:ind w:firstLine="454"/>
        <w:jc w:val="both"/>
      </w:pPr>
      <w:r>
        <w:t xml:space="preserve">Na začátku čtvrtohor bylo klima v Evropě zpočátku téměř tropické, ale pak se rychle ochlazovalo a nastala doba, kterou pro zvětšení ploch ledovců </w:t>
      </w:r>
      <w:r w:rsidRPr="00817D38">
        <w:rPr>
          <w:color w:val="FF0000"/>
        </w:rPr>
        <w:t>označujeme</w:t>
      </w:r>
      <w:r>
        <w:t xml:space="preserve"> jako dobu ledovou. Doby ledové měl</w:t>
      </w:r>
      <w:r w:rsidR="00897571">
        <w:t>i</w:t>
      </w:r>
      <w:r>
        <w:t xml:space="preserve"> rozhodující vliv na </w:t>
      </w:r>
      <w:r w:rsidRPr="001E750C">
        <w:rPr>
          <w:color w:val="FF0000"/>
        </w:rPr>
        <w:t xml:space="preserve">vývoj </w:t>
      </w:r>
      <w:r>
        <w:t>našich lesů.</w:t>
      </w:r>
    </w:p>
    <w:p w:rsidR="00EE42B7" w:rsidRDefault="00EE42B7" w:rsidP="00341C33">
      <w:pPr>
        <w:spacing w:after="0"/>
        <w:ind w:firstLine="454"/>
        <w:jc w:val="both"/>
      </w:pPr>
      <w:r w:rsidRPr="00923943">
        <w:rPr>
          <w:b/>
          <w:bCs/>
        </w:rPr>
        <w:t>Vystřídala se čtyři výrazně chladná období, glaciály (doby ledové), s poněkud teplejšími mezidobími, interglaciály (doby meziledové).</w:t>
      </w:r>
      <w:r>
        <w:t xml:space="preserve"> Ani glaciály však nebyly klimaticky jednotné a dělí se dále na velmi chladné </w:t>
      </w:r>
      <w:proofErr w:type="spellStart"/>
      <w:r>
        <w:t>stadiály</w:t>
      </w:r>
      <w:proofErr w:type="spellEnd"/>
      <w:r>
        <w:t xml:space="preserve"> s mírnějšími </w:t>
      </w:r>
      <w:proofErr w:type="spellStart"/>
      <w:r>
        <w:t>interstadiál</w:t>
      </w:r>
      <w:r w:rsidR="00897571">
        <w:t>i</w:t>
      </w:r>
      <w:proofErr w:type="spellEnd"/>
      <w:r>
        <w:t>.</w:t>
      </w:r>
    </w:p>
    <w:p w:rsidR="00EE42B7" w:rsidRDefault="00EE42B7" w:rsidP="00341C33">
      <w:pPr>
        <w:spacing w:after="0"/>
        <w:ind w:firstLine="454"/>
        <w:jc w:val="both"/>
      </w:pPr>
      <w:r>
        <w:t xml:space="preserve">Čtvrtohorní podnebné </w:t>
      </w:r>
      <w:proofErr w:type="spellStart"/>
      <w:r>
        <w:t>v</w:t>
      </w:r>
      <w:r w:rsidR="00897571">
        <w:t>í</w:t>
      </w:r>
      <w:r>
        <w:t>kyvy</w:t>
      </w:r>
      <w:proofErr w:type="spellEnd"/>
      <w:r>
        <w:t xml:space="preserve"> jsou dnes známé do značných podrobností, ale jejich základní příčina není dosud plně objasněna, (i když periodické výkyvy slunečního záření jeví značné shody s cyklickým opakováním podnebných změn). Základní hypotézy lze rozdělit do dvou skupin:</w:t>
      </w:r>
    </w:p>
    <w:p w:rsidR="00EE42B7" w:rsidRDefault="00EE42B7" w:rsidP="00664E2F">
      <w:pPr>
        <w:pStyle w:val="Odstavecseseznamem"/>
        <w:numPr>
          <w:ilvl w:val="0"/>
          <w:numId w:val="2"/>
        </w:numPr>
        <w:spacing w:after="0"/>
        <w:jc w:val="both"/>
      </w:pPr>
      <w:r>
        <w:t xml:space="preserve">Hypotézy terestrické, hledající příčinu podnebných výkyvů na </w:t>
      </w:r>
      <w:r w:rsidR="00897571">
        <w:t>z</w:t>
      </w:r>
      <w:r>
        <w:t>emi. Snaží se vysvětlit změny podnebí nejrůznějšími faktory, např. změnou Golfského proudu, změnami obsahu CO2 v ovzduší nebo orogenetickými (horotvornými) pochody.</w:t>
      </w:r>
    </w:p>
    <w:p w:rsidR="00EE42B7" w:rsidRDefault="00EE42B7" w:rsidP="00664E2F">
      <w:pPr>
        <w:pStyle w:val="Odstavecseseznamem"/>
        <w:numPr>
          <w:ilvl w:val="0"/>
          <w:numId w:val="2"/>
        </w:numPr>
        <w:spacing w:after="0"/>
        <w:jc w:val="both"/>
      </w:pPr>
      <w:r>
        <w:t xml:space="preserve">Hypotézy astronomické předpokládají </w:t>
      </w:r>
      <w:r w:rsidRPr="00817D38">
        <w:rPr>
          <w:color w:val="FF0000"/>
        </w:rPr>
        <w:t>příčinu</w:t>
      </w:r>
      <w:r>
        <w:t xml:space="preserve"> změn mimo naši Zemi. Patří sem hypotéza změn ozáření Země, založená na periodických změnách oběhu Země kolem Slunce (pravidelně </w:t>
      </w:r>
      <w:proofErr w:type="spellStart"/>
      <w:r>
        <w:t>b</w:t>
      </w:r>
      <w:r w:rsidR="00897571">
        <w:t>je</w:t>
      </w:r>
      <w:r>
        <w:t>hem</w:t>
      </w:r>
      <w:proofErr w:type="spellEnd"/>
      <w:r>
        <w:t xml:space="preserve"> 100 000 let se kruhový oběh Země mění na eliptický; po cca 20 000 letech se mění roční doba, kdy je Země Slunci nejblíže, v současnosti to je v období zimy na </w:t>
      </w:r>
      <w:r w:rsidRPr="00817D38">
        <w:rPr>
          <w:color w:val="FF0000"/>
        </w:rPr>
        <w:t>severní</w:t>
      </w:r>
      <w:r>
        <w:t xml:space="preserve"> polokouli; mění se sklon zemské osy atd.).</w:t>
      </w:r>
    </w:p>
    <w:p w:rsidR="00EE42B7" w:rsidRDefault="00EE42B7" w:rsidP="00341C33">
      <w:pPr>
        <w:spacing w:after="0"/>
        <w:ind w:firstLine="454"/>
        <w:jc w:val="both"/>
      </w:pPr>
      <w:r>
        <w:t xml:space="preserve">V průběhu ledové doby nebyla naše krajina nikdy souvisle zaledněna, ač u nás bylo studené a suché období. Ve Skandinávii se vytvořil </w:t>
      </w:r>
      <w:r w:rsidRPr="001E750C">
        <w:rPr>
          <w:color w:val="FF0000"/>
        </w:rPr>
        <w:t>souvislý</w:t>
      </w:r>
      <w:r>
        <w:t xml:space="preserve"> ledovec, tzv. kontinentální ledovec, který několikrát pronikl až do střední </w:t>
      </w:r>
      <w:proofErr w:type="spellStart"/>
      <w:r w:rsidR="00897571">
        <w:t>e</w:t>
      </w:r>
      <w:r>
        <w:t>vropy</w:t>
      </w:r>
      <w:proofErr w:type="spellEnd"/>
      <w:r>
        <w:t>. Současně se směrem k nám šířil od jihu horský ledovec alpský.</w:t>
      </w:r>
    </w:p>
    <w:p w:rsidR="00EE42B7" w:rsidRDefault="00EE42B7" w:rsidP="00341C33">
      <w:pPr>
        <w:spacing w:after="0"/>
        <w:ind w:firstLine="454"/>
        <w:jc w:val="both"/>
      </w:pPr>
      <w:r>
        <w:t>Teplomilné rostliny ustupovaly jednak na jihozápad (do údolí Rhôny), jednak k východu a jihovýchodu do Uherské nížiny, na Balkán a do Černomoří. Do našich krajin pronikala z hor alpská a ze severu arktická květena. Během glaciálů sestoupila polární hranice lesa k jihu tak, že se dotkla snížené alpínské hranice lesa, takže zmizela izolační bariéra lesa mezi alpínskou a arktickou vegetací.</w:t>
      </w:r>
    </w:p>
    <w:p w:rsidR="00EE42B7" w:rsidRDefault="00EE42B7" w:rsidP="00341C33">
      <w:pPr>
        <w:spacing w:after="0"/>
        <w:ind w:firstLine="454"/>
        <w:jc w:val="both"/>
      </w:pPr>
      <w:r>
        <w:t>Střední Evropa byla v té době téměř bezlesá. S mizením stromů (lesa) zároveň mizel</w:t>
      </w:r>
      <w:r w:rsidR="00897571">
        <w:t>i</w:t>
      </w:r>
      <w:r>
        <w:t xml:space="preserve"> ostatní druhy </w:t>
      </w:r>
      <w:r w:rsidRPr="00817D38">
        <w:t>lesních</w:t>
      </w:r>
      <w:r>
        <w:t xml:space="preserve"> rostlin a živočichů.</w:t>
      </w:r>
    </w:p>
    <w:p w:rsidR="00EE42B7" w:rsidRDefault="00EE42B7" w:rsidP="00341C33">
      <w:pPr>
        <w:spacing w:after="0"/>
        <w:ind w:firstLine="454"/>
        <w:jc w:val="both"/>
      </w:pPr>
      <w:r>
        <w:t xml:space="preserve">V hornatých krajích a v oblastech pod přímým vlivem ledovce se rozprostírala severská tundra s </w:t>
      </w:r>
      <w:proofErr w:type="spellStart"/>
      <w:r>
        <w:t>mech</w:t>
      </w:r>
      <w:r w:rsidR="00897571">
        <w:t>i</w:t>
      </w:r>
      <w:proofErr w:type="spellEnd"/>
      <w:r>
        <w:t xml:space="preserve"> a lišejníky. Dále od ledovců pak převládala </w:t>
      </w:r>
      <w:proofErr w:type="spellStart"/>
      <w:r>
        <w:t>arktickoalpínská</w:t>
      </w:r>
      <w:proofErr w:type="spellEnd"/>
      <w:r>
        <w:t xml:space="preserve"> květena. Na místech s příznivějším podnebím vznikla tajga zakrslého vzrůstu, složená hlavně z borovice a břízy.</w:t>
      </w:r>
    </w:p>
    <w:p w:rsidR="00EE42B7" w:rsidRPr="00DA2903" w:rsidRDefault="00EE42B7" w:rsidP="00341C33">
      <w:pPr>
        <w:spacing w:after="0"/>
        <w:ind w:firstLine="454"/>
        <w:jc w:val="both"/>
        <w:rPr>
          <w:color w:val="00B050"/>
        </w:rPr>
      </w:pPr>
      <w:r w:rsidRPr="00DA2903">
        <w:rPr>
          <w:color w:val="00B050"/>
        </w:rPr>
        <w:t xml:space="preserve">Opakované zalednění během čtvrtohor vyvolalo veliké změny ve složení rostlinstva Evropy. Ústup vegetace na jih byl v Evropě ztížen rovnoběžkově položenými Alpami a Karpaty, které také bránily zpětnému návratu této květeny v meziledových dobách, takže mnoho rodů, které se vyskytovaly v třetihorní Evropě, vyhynulo. Naproti tomu v Severní Americe dovolil poledníkový směr velkých pohoří poměrně plynulé stěhování květeny, takže ochuzení </w:t>
      </w:r>
      <w:proofErr w:type="spellStart"/>
      <w:r w:rsidRPr="00DA2903">
        <w:rPr>
          <w:color w:val="00B050"/>
        </w:rPr>
        <w:t>holocení</w:t>
      </w:r>
      <w:proofErr w:type="spellEnd"/>
      <w:r w:rsidRPr="00DA2903">
        <w:rPr>
          <w:color w:val="00B050"/>
        </w:rPr>
        <w:t xml:space="preserve"> vegetace není zdaleka tak výrazné jako v Evropě.</w:t>
      </w:r>
    </w:p>
    <w:p w:rsidR="00EE42B7" w:rsidRDefault="00EE42B7" w:rsidP="00341C33">
      <w:pPr>
        <w:spacing w:after="0"/>
        <w:ind w:firstLine="454"/>
        <w:jc w:val="both"/>
      </w:pPr>
      <w:r>
        <w:t xml:space="preserve">V dobách </w:t>
      </w:r>
      <w:proofErr w:type="spellStart"/>
      <w:r>
        <w:t>meziledov</w:t>
      </w:r>
      <w:r w:rsidR="00897571">
        <w:t>í</w:t>
      </w:r>
      <w:r>
        <w:t>ch</w:t>
      </w:r>
      <w:proofErr w:type="spellEnd"/>
      <w:r>
        <w:t xml:space="preserve"> pronikaly do střední Evropy od jihu lesní dřeviny, jako jsou duby, lípy, javory, habr, buk, jedle apod. a vytvářely zapojené lesy.</w:t>
      </w:r>
    </w:p>
    <w:p w:rsidR="00363E2C" w:rsidRDefault="00EE42B7" w:rsidP="00341C33">
      <w:pPr>
        <w:ind w:firstLine="454"/>
        <w:jc w:val="both"/>
      </w:pPr>
      <w:r>
        <w:t>Čtvrtohorní ledové doby začaly být výrazné (tj. včetně zalednění) asi před jedním milionem let. Pozdní glaciál skončil ve střední Evropě kolem roku 8300 před n. l., tj. přibližně před 10 000 lety.</w:t>
      </w:r>
    </w:p>
    <w:p w:rsidR="00363E2C" w:rsidRPr="00402197" w:rsidRDefault="00C800C2" w:rsidP="00EE13F2">
      <w:pPr>
        <w:jc w:val="both"/>
        <w:rPr>
          <w:b/>
          <w:bCs/>
          <w:sz w:val="24"/>
          <w:szCs w:val="24"/>
          <w:u w:val="single"/>
        </w:rPr>
      </w:pPr>
      <w:r w:rsidRPr="00402197">
        <w:rPr>
          <w:b/>
          <w:bCs/>
          <w:sz w:val="24"/>
          <w:szCs w:val="24"/>
          <w:u w:val="single"/>
        </w:rPr>
        <w:t>Úkoly:</w:t>
      </w:r>
    </w:p>
    <w:p w:rsidR="00C800C2" w:rsidRPr="00402197" w:rsidRDefault="00C800C2" w:rsidP="00EE13F2">
      <w:pPr>
        <w:spacing w:after="200"/>
        <w:jc w:val="both"/>
        <w:rPr>
          <w:b/>
          <w:bCs/>
        </w:rPr>
      </w:pPr>
      <w:r w:rsidRPr="00402197">
        <w:rPr>
          <w:b/>
          <w:bCs/>
        </w:rPr>
        <w:t xml:space="preserve">1. </w:t>
      </w:r>
      <w:r w:rsidR="0098313D" w:rsidRPr="00402197">
        <w:rPr>
          <w:b/>
          <w:bCs/>
        </w:rPr>
        <w:t>Vysvětli pojem glaciál.</w:t>
      </w:r>
    </w:p>
    <w:p w:rsidR="00C800C2" w:rsidRPr="00402197" w:rsidRDefault="00C800C2" w:rsidP="00EE13F2">
      <w:pPr>
        <w:spacing w:after="200"/>
        <w:jc w:val="both"/>
        <w:rPr>
          <w:b/>
          <w:bCs/>
        </w:rPr>
      </w:pPr>
      <w:r w:rsidRPr="00402197">
        <w:rPr>
          <w:b/>
          <w:bCs/>
        </w:rPr>
        <w:t xml:space="preserve">2. </w:t>
      </w:r>
      <w:r w:rsidR="0098313D" w:rsidRPr="00402197">
        <w:rPr>
          <w:b/>
          <w:bCs/>
        </w:rPr>
        <w:t>Jaké jsou příčiny podnebných výkyvů na Zemi podle terestrických hypotéz?</w:t>
      </w:r>
    </w:p>
    <w:p w:rsidR="00C800C2" w:rsidRPr="00402197" w:rsidRDefault="00C800C2" w:rsidP="00EE13F2">
      <w:pPr>
        <w:spacing w:after="200"/>
        <w:jc w:val="both"/>
        <w:rPr>
          <w:b/>
          <w:bCs/>
        </w:rPr>
      </w:pPr>
      <w:r w:rsidRPr="00402197">
        <w:rPr>
          <w:b/>
          <w:bCs/>
        </w:rPr>
        <w:t xml:space="preserve">3. </w:t>
      </w:r>
      <w:r w:rsidR="00923943" w:rsidRPr="00402197">
        <w:rPr>
          <w:b/>
          <w:bCs/>
        </w:rPr>
        <w:t>Byla někdy v průběhu doby ledové naše krajina souvisle zaledněna?</w:t>
      </w:r>
    </w:p>
    <w:p w:rsidR="003302AE" w:rsidRPr="00402197" w:rsidRDefault="003302AE" w:rsidP="00EE13F2">
      <w:pPr>
        <w:spacing w:after="200"/>
        <w:jc w:val="both"/>
        <w:rPr>
          <w:b/>
          <w:bCs/>
        </w:rPr>
      </w:pPr>
      <w:r w:rsidRPr="00402197">
        <w:rPr>
          <w:b/>
          <w:bCs/>
        </w:rPr>
        <w:t>4.</w:t>
      </w:r>
      <w:r w:rsidR="00923943" w:rsidRPr="00402197">
        <w:rPr>
          <w:b/>
          <w:bCs/>
        </w:rPr>
        <w:t xml:space="preserve"> Jaká květena pronikla na naše území?</w:t>
      </w:r>
    </w:p>
    <w:p w:rsidR="00923943" w:rsidRPr="00402197" w:rsidRDefault="003302AE" w:rsidP="00EE13F2">
      <w:pPr>
        <w:spacing w:after="200"/>
        <w:jc w:val="both"/>
        <w:rPr>
          <w:b/>
          <w:bCs/>
        </w:rPr>
      </w:pPr>
      <w:r w:rsidRPr="00EE13F2">
        <w:rPr>
          <w:b/>
          <w:bCs/>
        </w:rPr>
        <w:lastRenderedPageBreak/>
        <w:t>5.</w:t>
      </w:r>
      <w:r w:rsidR="00923943">
        <w:t xml:space="preserve"> Během glaciálů sestoupila polární hranice lesa k jihu tak, že se dotkla snížené alpínské hranice lesa, takže zmizela izolační bariéra lesa mezi alpínskou a arktickou vegetací. </w:t>
      </w:r>
      <w:r w:rsidR="00923943" w:rsidRPr="00402197">
        <w:rPr>
          <w:b/>
          <w:bCs/>
        </w:rPr>
        <w:t>Jaké typy lesů se v té době nacházely ve střední Evropě?</w:t>
      </w:r>
    </w:p>
    <w:p w:rsidR="003302AE" w:rsidRPr="00402197" w:rsidRDefault="003302AE" w:rsidP="00EE13F2">
      <w:pPr>
        <w:spacing w:after="200"/>
        <w:jc w:val="both"/>
        <w:rPr>
          <w:b/>
          <w:bCs/>
        </w:rPr>
      </w:pPr>
      <w:r w:rsidRPr="00402197">
        <w:rPr>
          <w:b/>
          <w:bCs/>
        </w:rPr>
        <w:t>6.</w:t>
      </w:r>
      <w:r w:rsidR="00923943" w:rsidRPr="00402197">
        <w:rPr>
          <w:b/>
          <w:bCs/>
        </w:rPr>
        <w:t xml:space="preserve"> Jaké druhy stromů pronikaly v dobách meziledových do střední Evropy od jihu?</w:t>
      </w:r>
    </w:p>
    <w:p w:rsidR="003302AE" w:rsidRPr="00402197" w:rsidRDefault="003302AE" w:rsidP="00EE13F2">
      <w:pPr>
        <w:spacing w:after="200"/>
        <w:jc w:val="both"/>
        <w:rPr>
          <w:b/>
          <w:bCs/>
        </w:rPr>
      </w:pPr>
      <w:r w:rsidRPr="00402197">
        <w:rPr>
          <w:b/>
          <w:bCs/>
        </w:rPr>
        <w:t>7.</w:t>
      </w:r>
      <w:r w:rsidR="00923943" w:rsidRPr="00402197">
        <w:rPr>
          <w:b/>
          <w:bCs/>
        </w:rPr>
        <w:t xml:space="preserve"> Urči slovní druhy ve zvýrazněné větě.</w:t>
      </w:r>
    </w:p>
    <w:p w:rsidR="00755841" w:rsidRPr="00402197" w:rsidRDefault="00755841" w:rsidP="00EE13F2">
      <w:pPr>
        <w:spacing w:after="200"/>
        <w:jc w:val="both"/>
        <w:rPr>
          <w:b/>
          <w:bCs/>
        </w:rPr>
      </w:pPr>
      <w:r w:rsidRPr="00402197">
        <w:rPr>
          <w:b/>
          <w:bCs/>
        </w:rPr>
        <w:t>8. Urči základní skladební dvojici ve zvýrazněné větě.</w:t>
      </w:r>
    </w:p>
    <w:p w:rsidR="003302AE" w:rsidRPr="00402197" w:rsidRDefault="00755841" w:rsidP="00EE13F2">
      <w:pPr>
        <w:spacing w:after="200"/>
        <w:jc w:val="both"/>
        <w:rPr>
          <w:b/>
          <w:bCs/>
        </w:rPr>
      </w:pPr>
      <w:r w:rsidRPr="00402197">
        <w:rPr>
          <w:b/>
          <w:bCs/>
        </w:rPr>
        <w:t>9</w:t>
      </w:r>
      <w:r w:rsidR="003302AE" w:rsidRPr="00402197">
        <w:rPr>
          <w:b/>
          <w:bCs/>
        </w:rPr>
        <w:t>.</w:t>
      </w:r>
      <w:r w:rsidR="00923943" w:rsidRPr="00402197">
        <w:rPr>
          <w:b/>
          <w:bCs/>
        </w:rPr>
        <w:t xml:space="preserve"> V textu se nachází 10 pravopisných chyb. Najdi tyto chyby a oprav je.</w:t>
      </w:r>
    </w:p>
    <w:p w:rsidR="003302AE" w:rsidRPr="00402197" w:rsidRDefault="00755841" w:rsidP="00EE13F2">
      <w:pPr>
        <w:spacing w:after="200"/>
        <w:jc w:val="both"/>
        <w:rPr>
          <w:b/>
          <w:bCs/>
        </w:rPr>
      </w:pPr>
      <w:r w:rsidRPr="00402197">
        <w:rPr>
          <w:b/>
          <w:bCs/>
        </w:rPr>
        <w:t>10</w:t>
      </w:r>
      <w:r w:rsidR="003302AE" w:rsidRPr="00402197">
        <w:rPr>
          <w:b/>
          <w:bCs/>
        </w:rPr>
        <w:t>.</w:t>
      </w:r>
      <w:r w:rsidR="00DA2903" w:rsidRPr="00402197">
        <w:rPr>
          <w:b/>
          <w:bCs/>
        </w:rPr>
        <w:t xml:space="preserve"> Z odstavce zvýrazněného zelenou barvou vypiš všechna podstatná jména rodu středního.</w:t>
      </w:r>
    </w:p>
    <w:p w:rsidR="00DA2903" w:rsidRPr="00402197" w:rsidRDefault="00DA2903" w:rsidP="00EE13F2">
      <w:pPr>
        <w:spacing w:after="200"/>
        <w:jc w:val="both"/>
        <w:rPr>
          <w:b/>
          <w:bCs/>
        </w:rPr>
      </w:pPr>
      <w:r w:rsidRPr="00402197">
        <w:rPr>
          <w:b/>
          <w:bCs/>
        </w:rPr>
        <w:t>1</w:t>
      </w:r>
      <w:r w:rsidR="00755841" w:rsidRPr="00402197">
        <w:rPr>
          <w:b/>
          <w:bCs/>
        </w:rPr>
        <w:t>1</w:t>
      </w:r>
      <w:r w:rsidRPr="00402197">
        <w:rPr>
          <w:b/>
          <w:bCs/>
        </w:rPr>
        <w:t>.</w:t>
      </w:r>
      <w:r w:rsidR="00B630CF" w:rsidRPr="00402197">
        <w:rPr>
          <w:b/>
          <w:bCs/>
        </w:rPr>
        <w:t xml:space="preserve"> Urči mluvnické kategorie u červeně zvýrazněných slov.</w:t>
      </w:r>
    </w:p>
    <w:p w:rsidR="00E80ACB" w:rsidRPr="00402197" w:rsidRDefault="00E80ACB" w:rsidP="00EE13F2">
      <w:pPr>
        <w:spacing w:after="200"/>
        <w:jc w:val="both"/>
        <w:rPr>
          <w:b/>
          <w:bCs/>
        </w:rPr>
      </w:pPr>
      <w:r w:rsidRPr="00402197">
        <w:rPr>
          <w:b/>
          <w:bCs/>
        </w:rPr>
        <w:t>12. Z odstavce zvýrazněného zelenou barvou vypiš všechna podstatná jména, která jsou užita ve 3. pádě.</w:t>
      </w:r>
    </w:p>
    <w:p w:rsidR="00E80ACB" w:rsidRPr="00402197" w:rsidRDefault="00E80ACB" w:rsidP="00EE13F2">
      <w:pPr>
        <w:spacing w:after="200"/>
        <w:jc w:val="both"/>
        <w:rPr>
          <w:b/>
          <w:bCs/>
        </w:rPr>
      </w:pPr>
      <w:r w:rsidRPr="00402197">
        <w:rPr>
          <w:b/>
          <w:bCs/>
        </w:rPr>
        <w:t>13. Z prvního odstavce vypiš všechna zájmena a urči jejich druh.</w:t>
      </w:r>
    </w:p>
    <w:p w:rsidR="003302AE" w:rsidRPr="00402197" w:rsidRDefault="003302AE" w:rsidP="00EE13F2">
      <w:pPr>
        <w:spacing w:after="240"/>
        <w:jc w:val="both"/>
        <w:rPr>
          <w:b/>
          <w:bCs/>
        </w:rPr>
      </w:pPr>
      <w:r w:rsidRPr="00402197">
        <w:rPr>
          <w:b/>
          <w:bCs/>
        </w:rPr>
        <w:t>1</w:t>
      </w:r>
      <w:r w:rsidR="006D445F" w:rsidRPr="00402197">
        <w:rPr>
          <w:b/>
          <w:bCs/>
        </w:rPr>
        <w:t>4</w:t>
      </w:r>
      <w:r w:rsidRPr="00402197">
        <w:rPr>
          <w:b/>
          <w:bCs/>
        </w:rPr>
        <w:t>.</w:t>
      </w:r>
      <w:r w:rsidR="00405B80" w:rsidRPr="00402197">
        <w:rPr>
          <w:b/>
          <w:bCs/>
        </w:rPr>
        <w:t xml:space="preserve"> Vytvoř co nejvíce slov příbuzných ke slovu les.</w:t>
      </w:r>
    </w:p>
    <w:p w:rsidR="008D4A5E" w:rsidRPr="00402197" w:rsidRDefault="008D4A5E" w:rsidP="00EE13F2">
      <w:pPr>
        <w:jc w:val="both"/>
        <w:rPr>
          <w:b/>
          <w:bCs/>
        </w:rPr>
      </w:pPr>
      <w:r w:rsidRPr="00402197">
        <w:rPr>
          <w:b/>
          <w:bCs/>
        </w:rPr>
        <w:t>1</w:t>
      </w:r>
      <w:r w:rsidR="006D445F" w:rsidRPr="00402197">
        <w:rPr>
          <w:b/>
          <w:bCs/>
        </w:rPr>
        <w:t>5</w:t>
      </w:r>
      <w:r w:rsidRPr="00402197">
        <w:rPr>
          <w:b/>
          <w:bCs/>
        </w:rPr>
        <w:t>. Proveď rozbor stavby slova u níže uvedených slov.</w:t>
      </w:r>
    </w:p>
    <w:p w:rsidR="008D4A5E" w:rsidRPr="008D4A5E" w:rsidRDefault="008D4A5E" w:rsidP="00EE13F2">
      <w:pPr>
        <w:pStyle w:val="Odstavecseseznamem"/>
        <w:numPr>
          <w:ilvl w:val="0"/>
          <w:numId w:val="3"/>
        </w:numPr>
        <w:jc w:val="both"/>
        <w:rPr>
          <w:i/>
          <w:iCs/>
        </w:rPr>
      </w:pPr>
      <w:r w:rsidRPr="008D4A5E">
        <w:rPr>
          <w:i/>
          <w:iCs/>
        </w:rPr>
        <w:t>kořen – nositel věcného významu, nejmenší společná část všech příbuzných slov</w:t>
      </w:r>
    </w:p>
    <w:p w:rsidR="008D4A5E" w:rsidRPr="008D4A5E" w:rsidRDefault="008D4A5E" w:rsidP="00EE13F2">
      <w:pPr>
        <w:pStyle w:val="Odstavecseseznamem"/>
        <w:numPr>
          <w:ilvl w:val="0"/>
          <w:numId w:val="3"/>
        </w:numPr>
        <w:jc w:val="both"/>
        <w:rPr>
          <w:i/>
          <w:iCs/>
        </w:rPr>
      </w:pPr>
      <w:r w:rsidRPr="008D4A5E">
        <w:rPr>
          <w:i/>
          <w:iCs/>
        </w:rPr>
        <w:t>předpona – stojí před kořenem</w:t>
      </w:r>
    </w:p>
    <w:p w:rsidR="008D4A5E" w:rsidRPr="008D4A5E" w:rsidRDefault="008D4A5E" w:rsidP="00EE13F2">
      <w:pPr>
        <w:pStyle w:val="Odstavecseseznamem"/>
        <w:numPr>
          <w:ilvl w:val="0"/>
          <w:numId w:val="3"/>
        </w:numPr>
        <w:jc w:val="both"/>
        <w:rPr>
          <w:i/>
          <w:iCs/>
        </w:rPr>
      </w:pPr>
      <w:r w:rsidRPr="008D4A5E">
        <w:rPr>
          <w:i/>
          <w:iCs/>
        </w:rPr>
        <w:t>přípona – stojí za kořenem</w:t>
      </w:r>
    </w:p>
    <w:p w:rsidR="008D4A5E" w:rsidRPr="008D4A5E" w:rsidRDefault="008D4A5E" w:rsidP="00EE13F2">
      <w:pPr>
        <w:pStyle w:val="Odstavecseseznamem"/>
        <w:numPr>
          <w:ilvl w:val="0"/>
          <w:numId w:val="3"/>
        </w:numPr>
        <w:spacing w:after="240"/>
        <w:jc w:val="both"/>
        <w:rPr>
          <w:i/>
          <w:iCs/>
        </w:rPr>
      </w:pPr>
      <w:r w:rsidRPr="008D4A5E">
        <w:rPr>
          <w:i/>
          <w:iCs/>
        </w:rPr>
        <w:t>koncovka – část slova nesoucí mluvnický význam, mění se skloňování a časování</w:t>
      </w:r>
    </w:p>
    <w:p w:rsidR="008D4A5E" w:rsidRDefault="008D4A5E" w:rsidP="00EE13F2">
      <w:pPr>
        <w:spacing w:after="360"/>
        <w:jc w:val="both"/>
      </w:pPr>
      <w:r>
        <w:t xml:space="preserve">bezlesý, lesík, lesní, prales, polesí, lesnatý, zalesnit, lesník, odlesnění, stromeček, stromořadí, stromkový, rostlinka, vodní, povodí, vodník, dubový, </w:t>
      </w:r>
      <w:r w:rsidR="0060294A">
        <w:t>hříbek, smrčina, vyklíčit</w:t>
      </w:r>
    </w:p>
    <w:p w:rsidR="008A35F0" w:rsidRPr="00402197" w:rsidRDefault="008A35F0">
      <w:pPr>
        <w:rPr>
          <w:b/>
          <w:bCs/>
        </w:rPr>
      </w:pPr>
      <w:r w:rsidRPr="00402197">
        <w:rPr>
          <w:b/>
          <w:bCs/>
        </w:rPr>
        <w:t>1</w:t>
      </w:r>
      <w:r w:rsidR="006D445F" w:rsidRPr="00402197">
        <w:rPr>
          <w:b/>
          <w:bCs/>
        </w:rPr>
        <w:t>6</w:t>
      </w:r>
      <w:r w:rsidRPr="00402197">
        <w:rPr>
          <w:b/>
          <w:bCs/>
        </w:rPr>
        <w:t>. Doplň správně y/ý, i/í.</w:t>
      </w:r>
    </w:p>
    <w:p w:rsidR="00773881" w:rsidRDefault="008A35F0" w:rsidP="00EE13F2">
      <w:pPr>
        <w:spacing w:line="360" w:lineRule="auto"/>
        <w:jc w:val="both"/>
      </w:pPr>
      <w:proofErr w:type="spellStart"/>
      <w:r>
        <w:t>b_čí</w:t>
      </w:r>
      <w:proofErr w:type="spellEnd"/>
      <w:r>
        <w:t xml:space="preserve"> zápasy, </w:t>
      </w:r>
      <w:proofErr w:type="spellStart"/>
      <w:r>
        <w:t>sl_šíš</w:t>
      </w:r>
      <w:proofErr w:type="spellEnd"/>
      <w:r>
        <w:t xml:space="preserve"> sovu, prázdniny </w:t>
      </w:r>
      <w:proofErr w:type="spellStart"/>
      <w:r>
        <w:t>upl_nuly</w:t>
      </w:r>
      <w:proofErr w:type="spellEnd"/>
      <w:r>
        <w:t xml:space="preserve">, </w:t>
      </w:r>
      <w:proofErr w:type="spellStart"/>
      <w:r>
        <w:t>bl_zko</w:t>
      </w:r>
      <w:proofErr w:type="spellEnd"/>
      <w:r>
        <w:t xml:space="preserve"> </w:t>
      </w:r>
      <w:proofErr w:type="spellStart"/>
      <w:r>
        <w:t>b_tu</w:t>
      </w:r>
      <w:proofErr w:type="spellEnd"/>
      <w:r>
        <w:t xml:space="preserve">, </w:t>
      </w:r>
      <w:proofErr w:type="spellStart"/>
      <w:r>
        <w:t>hřb_tovní</w:t>
      </w:r>
      <w:proofErr w:type="spellEnd"/>
      <w:r>
        <w:t xml:space="preserve"> </w:t>
      </w:r>
      <w:proofErr w:type="spellStart"/>
      <w:r>
        <w:t>z_dka</w:t>
      </w:r>
      <w:proofErr w:type="spellEnd"/>
      <w:r>
        <w:t xml:space="preserve">, zub se </w:t>
      </w:r>
      <w:proofErr w:type="spellStart"/>
      <w:r>
        <w:t>v_v_klá</w:t>
      </w:r>
      <w:proofErr w:type="spellEnd"/>
      <w:r>
        <w:t xml:space="preserve">, hodina </w:t>
      </w:r>
      <w:proofErr w:type="spellStart"/>
      <w:r>
        <w:t>odb_la</w:t>
      </w:r>
      <w:proofErr w:type="spellEnd"/>
      <w:r>
        <w:t xml:space="preserve">, </w:t>
      </w:r>
      <w:proofErr w:type="spellStart"/>
      <w:r>
        <w:t>pl_šová</w:t>
      </w:r>
      <w:proofErr w:type="spellEnd"/>
      <w:r>
        <w:t xml:space="preserve"> hračka, zaječice </w:t>
      </w:r>
      <w:proofErr w:type="spellStart"/>
      <w:r>
        <w:t>kl_čkuje</w:t>
      </w:r>
      <w:proofErr w:type="spellEnd"/>
      <w:r>
        <w:t xml:space="preserve">, </w:t>
      </w:r>
      <w:proofErr w:type="spellStart"/>
      <w:r>
        <w:t>rozv_tý</w:t>
      </w:r>
      <w:proofErr w:type="spellEnd"/>
      <w:r>
        <w:t xml:space="preserve"> </w:t>
      </w:r>
      <w:proofErr w:type="spellStart"/>
      <w:r>
        <w:t>kv_tek</w:t>
      </w:r>
      <w:proofErr w:type="spellEnd"/>
      <w:r>
        <w:t xml:space="preserve">, </w:t>
      </w:r>
      <w:proofErr w:type="spellStart"/>
      <w:r>
        <w:t>nev_plazuj</w:t>
      </w:r>
      <w:proofErr w:type="spellEnd"/>
      <w:r>
        <w:t xml:space="preserve"> </w:t>
      </w:r>
      <w:proofErr w:type="spellStart"/>
      <w:r>
        <w:t>jaz_k</w:t>
      </w:r>
      <w:proofErr w:type="spellEnd"/>
      <w:r>
        <w:t xml:space="preserve">, </w:t>
      </w:r>
      <w:proofErr w:type="spellStart"/>
      <w:r>
        <w:t>b_lý</w:t>
      </w:r>
      <w:proofErr w:type="spellEnd"/>
      <w:r>
        <w:t xml:space="preserve"> sníh, </w:t>
      </w:r>
      <w:proofErr w:type="spellStart"/>
      <w:r>
        <w:t>p_skat</w:t>
      </w:r>
      <w:proofErr w:type="spellEnd"/>
      <w:r>
        <w:t xml:space="preserve"> na psa, </w:t>
      </w:r>
      <w:proofErr w:type="spellStart"/>
      <w:r>
        <w:t>v_řezat</w:t>
      </w:r>
      <w:proofErr w:type="spellEnd"/>
      <w:r>
        <w:t xml:space="preserve"> </w:t>
      </w:r>
      <w:proofErr w:type="spellStart"/>
      <w:r>
        <w:t>p_lkou</w:t>
      </w:r>
      <w:proofErr w:type="spellEnd"/>
      <w:r>
        <w:t xml:space="preserve">, čas </w:t>
      </w:r>
      <w:proofErr w:type="spellStart"/>
      <w:r>
        <w:t>pl_ne</w:t>
      </w:r>
      <w:proofErr w:type="spellEnd"/>
      <w:r>
        <w:t xml:space="preserve"> jako voda, vodní </w:t>
      </w:r>
      <w:proofErr w:type="spellStart"/>
      <w:r>
        <w:t>v_r</w:t>
      </w:r>
      <w:proofErr w:type="spellEnd"/>
      <w:r>
        <w:t xml:space="preserve">, </w:t>
      </w:r>
      <w:proofErr w:type="spellStart"/>
      <w:r>
        <w:t>l_ška</w:t>
      </w:r>
      <w:proofErr w:type="spellEnd"/>
      <w:r>
        <w:t xml:space="preserve"> </w:t>
      </w:r>
      <w:proofErr w:type="spellStart"/>
      <w:r>
        <w:t>B_strouška</w:t>
      </w:r>
      <w:proofErr w:type="spellEnd"/>
      <w:r>
        <w:t xml:space="preserve">, čaj z </w:t>
      </w:r>
      <w:proofErr w:type="spellStart"/>
      <w:r>
        <w:t>pel_ňku</w:t>
      </w:r>
      <w:proofErr w:type="spellEnd"/>
      <w:r>
        <w:t xml:space="preserve">, had </w:t>
      </w:r>
      <w:proofErr w:type="spellStart"/>
      <w:r>
        <w:t>s_čí</w:t>
      </w:r>
      <w:proofErr w:type="spellEnd"/>
      <w:r>
        <w:t xml:space="preserve">, pozor na </w:t>
      </w:r>
      <w:proofErr w:type="spellStart"/>
      <w:r>
        <w:t>s_rky</w:t>
      </w:r>
      <w:proofErr w:type="spellEnd"/>
      <w:r>
        <w:t xml:space="preserve">, mokrý jako </w:t>
      </w:r>
      <w:proofErr w:type="spellStart"/>
      <w:r>
        <w:t>m_š</w:t>
      </w:r>
      <w:proofErr w:type="spellEnd"/>
      <w:r>
        <w:t xml:space="preserve">, pomalý jako </w:t>
      </w:r>
      <w:proofErr w:type="spellStart"/>
      <w:r>
        <w:t>hlem_žď</w:t>
      </w:r>
      <w:proofErr w:type="spellEnd"/>
      <w:r>
        <w:t xml:space="preserve">, v dáli se </w:t>
      </w:r>
      <w:proofErr w:type="spellStart"/>
      <w:r>
        <w:t>bl_ská</w:t>
      </w:r>
      <w:proofErr w:type="spellEnd"/>
      <w:r>
        <w:t xml:space="preserve">, lehoučký jako </w:t>
      </w:r>
      <w:proofErr w:type="spellStart"/>
      <w:r>
        <w:t>chm_ří</w:t>
      </w:r>
      <w:proofErr w:type="spellEnd"/>
      <w:r>
        <w:t xml:space="preserve">, </w:t>
      </w:r>
      <w:proofErr w:type="spellStart"/>
      <w:r>
        <w:t>bab_ka</w:t>
      </w:r>
      <w:proofErr w:type="spellEnd"/>
      <w:r>
        <w:t xml:space="preserve">, v </w:t>
      </w:r>
      <w:proofErr w:type="spellStart"/>
      <w:r>
        <w:t>z_mě</w:t>
      </w:r>
      <w:proofErr w:type="spellEnd"/>
      <w:r>
        <w:t xml:space="preserve">, </w:t>
      </w:r>
      <w:proofErr w:type="spellStart"/>
      <w:r>
        <w:t>s_pký</w:t>
      </w:r>
      <w:proofErr w:type="spellEnd"/>
      <w:r>
        <w:t xml:space="preserve"> sníh, </w:t>
      </w:r>
      <w:proofErr w:type="spellStart"/>
      <w:r>
        <w:t>v_stupuje</w:t>
      </w:r>
      <w:proofErr w:type="spellEnd"/>
      <w:r>
        <w:t xml:space="preserve"> tam pohádková </w:t>
      </w:r>
      <w:proofErr w:type="spellStart"/>
      <w:r>
        <w:t>b_tost</w:t>
      </w:r>
      <w:proofErr w:type="spellEnd"/>
      <w:r>
        <w:t xml:space="preserve">, spustil se </w:t>
      </w:r>
      <w:proofErr w:type="spellStart"/>
      <w:r>
        <w:t>l_ják</w:t>
      </w:r>
      <w:proofErr w:type="spellEnd"/>
      <w:r>
        <w:t xml:space="preserve">, </w:t>
      </w:r>
      <w:proofErr w:type="spellStart"/>
      <w:r>
        <w:t>slep_ce</w:t>
      </w:r>
      <w:proofErr w:type="spellEnd"/>
      <w:r>
        <w:t xml:space="preserve"> přespávají na </w:t>
      </w:r>
      <w:proofErr w:type="spellStart"/>
      <w:r>
        <w:t>b_dle</w:t>
      </w:r>
      <w:proofErr w:type="spellEnd"/>
      <w:r>
        <w:t xml:space="preserve">, </w:t>
      </w:r>
      <w:proofErr w:type="spellStart"/>
      <w:r>
        <w:t>p_šná</w:t>
      </w:r>
      <w:proofErr w:type="spellEnd"/>
      <w:r>
        <w:t xml:space="preserve"> princezna, </w:t>
      </w:r>
      <w:proofErr w:type="spellStart"/>
      <w:r>
        <w:t>netop_ří</w:t>
      </w:r>
      <w:proofErr w:type="spellEnd"/>
      <w:r>
        <w:t xml:space="preserve"> let, vlk </w:t>
      </w:r>
      <w:proofErr w:type="spellStart"/>
      <w:r>
        <w:t>v_je</w:t>
      </w:r>
      <w:proofErr w:type="spellEnd"/>
      <w:r>
        <w:t xml:space="preserve"> na </w:t>
      </w:r>
      <w:proofErr w:type="spellStart"/>
      <w:r>
        <w:t>měs_c</w:t>
      </w:r>
      <w:proofErr w:type="spellEnd"/>
      <w:r>
        <w:t xml:space="preserve">, větrný </w:t>
      </w:r>
      <w:proofErr w:type="spellStart"/>
      <w:r>
        <w:t>ml_n</w:t>
      </w:r>
      <w:proofErr w:type="spellEnd"/>
      <w:r>
        <w:t xml:space="preserve">, prádlo </w:t>
      </w:r>
      <w:proofErr w:type="spellStart"/>
      <w:r>
        <w:t>v_selo</w:t>
      </w:r>
      <w:proofErr w:type="spellEnd"/>
      <w:r>
        <w:t xml:space="preserve"> na šňůře, </w:t>
      </w:r>
      <w:proofErr w:type="spellStart"/>
      <w:r>
        <w:t>nerozžv_kaná</w:t>
      </w:r>
      <w:proofErr w:type="spellEnd"/>
      <w:r>
        <w:t xml:space="preserve"> potrava, rybářská </w:t>
      </w:r>
      <w:proofErr w:type="spellStart"/>
      <w:r>
        <w:t>s_ť</w:t>
      </w:r>
      <w:proofErr w:type="spellEnd"/>
      <w:r>
        <w:t xml:space="preserve">, </w:t>
      </w:r>
      <w:proofErr w:type="spellStart"/>
      <w:r>
        <w:t>kob_la</w:t>
      </w:r>
      <w:proofErr w:type="spellEnd"/>
      <w:r>
        <w:t xml:space="preserve"> </w:t>
      </w:r>
      <w:proofErr w:type="spellStart"/>
      <w:r>
        <w:t>pob_hala</w:t>
      </w:r>
      <w:proofErr w:type="spellEnd"/>
      <w:r>
        <w:t xml:space="preserve">, košík z </w:t>
      </w:r>
      <w:proofErr w:type="spellStart"/>
      <w:r>
        <w:t>l_ka</w:t>
      </w:r>
      <w:proofErr w:type="spellEnd"/>
      <w:r>
        <w:t xml:space="preserve">, </w:t>
      </w:r>
      <w:proofErr w:type="spellStart"/>
      <w:r>
        <w:t>pop_navá</w:t>
      </w:r>
      <w:proofErr w:type="spellEnd"/>
      <w:r>
        <w:t xml:space="preserve"> </w:t>
      </w:r>
      <w:proofErr w:type="spellStart"/>
      <w:r>
        <w:t>rostl_na</w:t>
      </w:r>
      <w:proofErr w:type="spellEnd"/>
      <w:r>
        <w:t xml:space="preserve">,  lesní </w:t>
      </w:r>
      <w:proofErr w:type="spellStart"/>
      <w:r>
        <w:t>v_la</w:t>
      </w:r>
      <w:proofErr w:type="spellEnd"/>
      <w:r>
        <w:t xml:space="preserve">, </w:t>
      </w:r>
      <w:proofErr w:type="spellStart"/>
      <w:r>
        <w:t>pol_kač</w:t>
      </w:r>
      <w:proofErr w:type="spellEnd"/>
      <w:r>
        <w:t xml:space="preserve"> ohně, </w:t>
      </w:r>
      <w:proofErr w:type="spellStart"/>
      <w:r>
        <w:t>pob_li</w:t>
      </w:r>
      <w:proofErr w:type="spellEnd"/>
      <w:r>
        <w:t xml:space="preserve"> jsme v Tatrách pár dní, </w:t>
      </w:r>
      <w:proofErr w:type="spellStart"/>
      <w:r>
        <w:t>l_šaj</w:t>
      </w:r>
      <w:proofErr w:type="spellEnd"/>
      <w:r>
        <w:t xml:space="preserve"> smrtihlav, </w:t>
      </w:r>
      <w:proofErr w:type="spellStart"/>
      <w:r>
        <w:t>vl_dný</w:t>
      </w:r>
      <w:proofErr w:type="spellEnd"/>
      <w:r>
        <w:t xml:space="preserve"> </w:t>
      </w:r>
      <w:proofErr w:type="spellStart"/>
      <w:r>
        <w:t>ml_nář</w:t>
      </w:r>
      <w:proofErr w:type="spellEnd"/>
      <w:r>
        <w:t xml:space="preserve">, </w:t>
      </w:r>
      <w:proofErr w:type="spellStart"/>
      <w:r>
        <w:t>v_dří</w:t>
      </w:r>
      <w:proofErr w:type="spellEnd"/>
      <w:r>
        <w:t xml:space="preserve"> kožešina, </w:t>
      </w:r>
      <w:proofErr w:type="spellStart"/>
      <w:r>
        <w:t>lichokop_tník</w:t>
      </w:r>
      <w:proofErr w:type="spellEnd"/>
      <w:r>
        <w:t xml:space="preserve">, </w:t>
      </w:r>
      <w:proofErr w:type="spellStart"/>
      <w:r>
        <w:t>s_rová</w:t>
      </w:r>
      <w:proofErr w:type="spellEnd"/>
      <w:r>
        <w:t xml:space="preserve"> zelenina, </w:t>
      </w:r>
      <w:proofErr w:type="spellStart"/>
      <w:r>
        <w:t>us_chající</w:t>
      </w:r>
      <w:proofErr w:type="spellEnd"/>
      <w:r>
        <w:t xml:space="preserve"> větev, </w:t>
      </w:r>
      <w:proofErr w:type="spellStart"/>
      <w:r>
        <w:t>l_ska</w:t>
      </w:r>
      <w:proofErr w:type="spellEnd"/>
      <w:r>
        <w:t xml:space="preserve"> je vodní pták, </w:t>
      </w:r>
      <w:proofErr w:type="spellStart"/>
      <w:r>
        <w:t>l_pa</w:t>
      </w:r>
      <w:proofErr w:type="spellEnd"/>
      <w:r>
        <w:t xml:space="preserve"> je národní strom, skála </w:t>
      </w:r>
      <w:proofErr w:type="spellStart"/>
      <w:r>
        <w:t>v_b_hala</w:t>
      </w:r>
      <w:proofErr w:type="spellEnd"/>
      <w:r>
        <w:t xml:space="preserve"> do </w:t>
      </w:r>
      <w:proofErr w:type="spellStart"/>
      <w:r>
        <w:t>jez_rka</w:t>
      </w:r>
      <w:proofErr w:type="spellEnd"/>
      <w:r>
        <w:t xml:space="preserve">, </w:t>
      </w:r>
      <w:proofErr w:type="spellStart"/>
      <w:r w:rsidRPr="008A35F0">
        <w:t>s_ček</w:t>
      </w:r>
      <w:proofErr w:type="spellEnd"/>
      <w:r w:rsidRPr="008A35F0">
        <w:t xml:space="preserve"> houkal, </w:t>
      </w:r>
      <w:r w:rsidR="00EF7825">
        <w:t xml:space="preserve">pod kůrou je </w:t>
      </w:r>
      <w:proofErr w:type="spellStart"/>
      <w:r w:rsidR="00EF7825">
        <w:t>l_ko</w:t>
      </w:r>
      <w:proofErr w:type="spellEnd"/>
      <w:r w:rsidR="00EF7825">
        <w:t xml:space="preserve">, </w:t>
      </w:r>
      <w:r w:rsidRPr="008A35F0">
        <w:t xml:space="preserve">posekat </w:t>
      </w:r>
      <w:proofErr w:type="spellStart"/>
      <w:r w:rsidRPr="008A35F0">
        <w:t>m_tinu</w:t>
      </w:r>
      <w:proofErr w:type="spellEnd"/>
      <w:r>
        <w:t xml:space="preserve">, </w:t>
      </w:r>
      <w:r w:rsidRPr="008A35F0">
        <w:t xml:space="preserve">půjdu s </w:t>
      </w:r>
      <w:proofErr w:type="spellStart"/>
      <w:r w:rsidRPr="008A35F0">
        <w:t>přátel_na</w:t>
      </w:r>
      <w:proofErr w:type="spellEnd"/>
      <w:r w:rsidRPr="008A35F0">
        <w:t xml:space="preserve"> ryb_, sokol_ lov_ zvěř, v </w:t>
      </w:r>
      <w:proofErr w:type="spellStart"/>
      <w:r w:rsidRPr="008A35F0">
        <w:t>les_ch</w:t>
      </w:r>
      <w:proofErr w:type="spellEnd"/>
      <w:r w:rsidRPr="008A35F0">
        <w:t xml:space="preserve"> rostou </w:t>
      </w:r>
      <w:proofErr w:type="spellStart"/>
      <w:r w:rsidRPr="008A35F0">
        <w:t>houb</w:t>
      </w:r>
      <w:proofErr w:type="spellEnd"/>
      <w:r w:rsidRPr="008A35F0">
        <w:t>_</w:t>
      </w:r>
      <w:r>
        <w:t xml:space="preserve">, </w:t>
      </w:r>
      <w:proofErr w:type="spellStart"/>
      <w:r w:rsidRPr="008A35F0">
        <w:t>p_tlák</w:t>
      </w:r>
      <w:proofErr w:type="spellEnd"/>
      <w:r w:rsidRPr="008A35F0">
        <w:t xml:space="preserve"> s</w:t>
      </w:r>
      <w:r w:rsidR="00773881">
        <w:t> </w:t>
      </w:r>
      <w:r w:rsidRPr="008A35F0">
        <w:t>kořistí</w:t>
      </w:r>
    </w:p>
    <w:p w:rsidR="002F07D6" w:rsidRPr="002F07D6" w:rsidRDefault="00773881" w:rsidP="002F07D6">
      <w:pPr>
        <w:spacing w:line="360" w:lineRule="auto"/>
        <w:jc w:val="both"/>
        <w:rPr>
          <w:b/>
          <w:bCs/>
        </w:rPr>
      </w:pPr>
      <w:r w:rsidRPr="002F07D6">
        <w:rPr>
          <w:b/>
          <w:bCs/>
        </w:rPr>
        <w:t>17.</w:t>
      </w:r>
      <w:r w:rsidR="002F07D6" w:rsidRPr="002F07D6">
        <w:rPr>
          <w:b/>
          <w:bCs/>
        </w:rPr>
        <w:t xml:space="preserve"> Doplň předpony s-, z-, </w:t>
      </w:r>
      <w:proofErr w:type="spellStart"/>
      <w:r w:rsidR="002F07D6" w:rsidRPr="002F07D6">
        <w:rPr>
          <w:b/>
          <w:bCs/>
        </w:rPr>
        <w:t>vz</w:t>
      </w:r>
      <w:proofErr w:type="spellEnd"/>
      <w:r w:rsidR="002F07D6">
        <w:rPr>
          <w:b/>
          <w:bCs/>
        </w:rPr>
        <w:t>-</w:t>
      </w:r>
      <w:r w:rsidR="002F07D6" w:rsidRPr="002F07D6">
        <w:rPr>
          <w:b/>
          <w:bCs/>
        </w:rPr>
        <w:t>.</w:t>
      </w:r>
    </w:p>
    <w:p w:rsidR="00357DAA" w:rsidRPr="00EC2DB1" w:rsidRDefault="0045672B" w:rsidP="00EC2DB1">
      <w:pPr>
        <w:spacing w:line="360" w:lineRule="auto"/>
        <w:jc w:val="both"/>
      </w:pPr>
      <w:r>
        <w:t>Chata uprostřed lesa úplně _hořela</w:t>
      </w:r>
      <w:r w:rsidR="002F07D6">
        <w:t>. Ozval se výstřel a z rybníka _ létlo hejno kachen. Obloha během chvíle _ černala.</w:t>
      </w:r>
      <w:r w:rsidR="00EC2DB1">
        <w:t xml:space="preserve"> V muzeu právě probíhá výstava jedinečné _</w:t>
      </w:r>
      <w:proofErr w:type="spellStart"/>
      <w:r w:rsidR="00EC2DB1">
        <w:t>bírky</w:t>
      </w:r>
      <w:proofErr w:type="spellEnd"/>
      <w:r w:rsidR="00EC2DB1">
        <w:t xml:space="preserve"> motýlů.</w:t>
      </w:r>
      <w:r w:rsidR="002F07D6">
        <w:t xml:space="preserve"> </w:t>
      </w:r>
      <w:r w:rsidR="00EC2DB1">
        <w:t>Půjdeme _</w:t>
      </w:r>
      <w:proofErr w:type="spellStart"/>
      <w:r w:rsidR="00EC2DB1">
        <w:t>kratkou</w:t>
      </w:r>
      <w:proofErr w:type="spellEnd"/>
      <w:r w:rsidR="00EC2DB1">
        <w:t xml:space="preserve"> lesem. </w:t>
      </w:r>
      <w:r w:rsidR="002F07D6">
        <w:t xml:space="preserve">Stromy zůstaly holé, všechno listí už _ padalo. </w:t>
      </w:r>
      <w:r w:rsidR="00EC2DB1">
        <w:t>_</w:t>
      </w:r>
      <w:proofErr w:type="spellStart"/>
      <w:r w:rsidR="00EC2DB1">
        <w:t>bíral</w:t>
      </w:r>
      <w:proofErr w:type="spellEnd"/>
      <w:r w:rsidR="00EC2DB1">
        <w:t xml:space="preserve"> </w:t>
      </w:r>
      <w:r w:rsidR="007D3B77">
        <w:t xml:space="preserve">pouze </w:t>
      </w:r>
      <w:r w:rsidR="00EC2DB1">
        <w:t>jedlé houby. _</w:t>
      </w:r>
      <w:proofErr w:type="spellStart"/>
      <w:r w:rsidR="002F07D6">
        <w:t>cvrklé</w:t>
      </w:r>
      <w:proofErr w:type="spellEnd"/>
      <w:r w:rsidR="002F07D6">
        <w:t xml:space="preserve"> jablko _hnilo.</w:t>
      </w:r>
      <w:r w:rsidR="00EC2DB1">
        <w:rPr>
          <w:b/>
          <w:bCs/>
          <w:sz w:val="28"/>
          <w:szCs w:val="28"/>
          <w:u w:val="single"/>
        </w:rPr>
        <w:t xml:space="preserve"> </w:t>
      </w:r>
      <w:r w:rsidR="00357DAA">
        <w:rPr>
          <w:b/>
          <w:bCs/>
          <w:sz w:val="28"/>
          <w:szCs w:val="28"/>
          <w:u w:val="single"/>
        </w:rPr>
        <w:br w:type="page"/>
      </w:r>
    </w:p>
    <w:p w:rsidR="00363E2C" w:rsidRPr="00AB12F8" w:rsidRDefault="00363E2C">
      <w:pPr>
        <w:rPr>
          <w:b/>
          <w:bCs/>
          <w:sz w:val="28"/>
          <w:szCs w:val="28"/>
          <w:u w:val="single"/>
        </w:rPr>
      </w:pPr>
      <w:r w:rsidRPr="00AB12F8">
        <w:rPr>
          <w:b/>
          <w:bCs/>
          <w:sz w:val="28"/>
          <w:szCs w:val="28"/>
          <w:u w:val="single"/>
        </w:rPr>
        <w:lastRenderedPageBreak/>
        <w:t>Dějepis</w:t>
      </w:r>
    </w:p>
    <w:p w:rsidR="00363E2C" w:rsidRDefault="00363E2C" w:rsidP="00357DAA">
      <w:pPr>
        <w:spacing w:after="0"/>
        <w:jc w:val="both"/>
      </w:pPr>
      <w:r>
        <w:t>Tento týden se úkoly týkají tématu Les</w:t>
      </w:r>
      <w:r w:rsidR="00224C92">
        <w:t>, proto budou úkoly souviset s tímto tématem. Pokus se odpovědět na následující otázky.</w:t>
      </w:r>
    </w:p>
    <w:p w:rsidR="00357DAA" w:rsidRDefault="00357DAA" w:rsidP="00357DAA">
      <w:pPr>
        <w:spacing w:after="0"/>
        <w:jc w:val="both"/>
      </w:pPr>
    </w:p>
    <w:p w:rsidR="00363E2C" w:rsidRPr="00092F2F" w:rsidRDefault="00363E2C" w:rsidP="00C36574">
      <w:pPr>
        <w:jc w:val="both"/>
        <w:rPr>
          <w:b/>
          <w:bCs/>
        </w:rPr>
      </w:pPr>
      <w:r w:rsidRPr="00092F2F">
        <w:rPr>
          <w:b/>
          <w:bCs/>
        </w:rPr>
        <w:t>1. Popiš, jak vypadala krajina v době ledové a době meziledové.</w:t>
      </w:r>
    </w:p>
    <w:p w:rsidR="00092F2F" w:rsidRDefault="00092F2F" w:rsidP="00C36574">
      <w:pPr>
        <w:jc w:val="both"/>
      </w:pPr>
    </w:p>
    <w:p w:rsidR="00357DAA" w:rsidRDefault="00357DAA" w:rsidP="00C36574">
      <w:pPr>
        <w:jc w:val="both"/>
      </w:pPr>
    </w:p>
    <w:p w:rsidR="00092F2F" w:rsidRPr="00C36574" w:rsidRDefault="00092F2F" w:rsidP="00C36574">
      <w:pPr>
        <w:jc w:val="both"/>
        <w:rPr>
          <w:b/>
          <w:bCs/>
        </w:rPr>
      </w:pPr>
      <w:r w:rsidRPr="00C36574">
        <w:rPr>
          <w:b/>
          <w:bCs/>
        </w:rPr>
        <w:t>2. Vysvětli, proč u nás v době ledové nemohl růst les.</w:t>
      </w:r>
    </w:p>
    <w:p w:rsidR="00363E2C" w:rsidRDefault="00363E2C" w:rsidP="00C36574">
      <w:pPr>
        <w:jc w:val="both"/>
      </w:pPr>
    </w:p>
    <w:p w:rsidR="00357DAA" w:rsidRDefault="00357DAA" w:rsidP="00C36574">
      <w:pPr>
        <w:jc w:val="both"/>
      </w:pPr>
    </w:p>
    <w:p w:rsidR="00363E2C" w:rsidRPr="00C36574" w:rsidRDefault="00092F2F" w:rsidP="00C36574">
      <w:pPr>
        <w:jc w:val="both"/>
        <w:rPr>
          <w:b/>
          <w:bCs/>
        </w:rPr>
      </w:pPr>
      <w:r w:rsidRPr="00C36574">
        <w:rPr>
          <w:b/>
          <w:bCs/>
        </w:rPr>
        <w:t>3</w:t>
      </w:r>
      <w:r w:rsidR="00363E2C" w:rsidRPr="00C36574">
        <w:rPr>
          <w:b/>
          <w:bCs/>
        </w:rPr>
        <w:t>. Vzpomeň si na Slovany a vysvětli pojem cyklické hospodářství.</w:t>
      </w:r>
    </w:p>
    <w:p w:rsidR="00363E2C" w:rsidRDefault="00363E2C" w:rsidP="00C36574">
      <w:pPr>
        <w:jc w:val="both"/>
      </w:pPr>
    </w:p>
    <w:p w:rsidR="00357DAA" w:rsidRDefault="00357DAA" w:rsidP="00C36574">
      <w:pPr>
        <w:jc w:val="both"/>
      </w:pPr>
    </w:p>
    <w:p w:rsidR="00363E2C" w:rsidRPr="00C36574" w:rsidRDefault="00092F2F" w:rsidP="00C36574">
      <w:pPr>
        <w:jc w:val="both"/>
        <w:rPr>
          <w:b/>
          <w:bCs/>
        </w:rPr>
      </w:pPr>
      <w:r w:rsidRPr="00C36574">
        <w:rPr>
          <w:b/>
          <w:bCs/>
        </w:rPr>
        <w:t>4</w:t>
      </w:r>
      <w:r w:rsidR="00363E2C" w:rsidRPr="00C36574">
        <w:rPr>
          <w:b/>
          <w:bCs/>
        </w:rPr>
        <w:t>. Popřemýšlej</w:t>
      </w:r>
      <w:r w:rsidR="004E1D5F" w:rsidRPr="00C36574">
        <w:rPr>
          <w:b/>
          <w:bCs/>
        </w:rPr>
        <w:t xml:space="preserve"> nad tím, k čemu lidem v minulosti sloužily lesy, k čemu byly lidem prospěšné, např. ve středověku, a napiš 5 způsobů využití lesa.</w:t>
      </w:r>
    </w:p>
    <w:p w:rsidR="004E1D5F" w:rsidRDefault="004E1D5F" w:rsidP="00C36574">
      <w:pPr>
        <w:jc w:val="both"/>
      </w:pPr>
    </w:p>
    <w:p w:rsidR="00357DAA" w:rsidRDefault="00357DAA" w:rsidP="00C36574">
      <w:pPr>
        <w:jc w:val="both"/>
      </w:pPr>
    </w:p>
    <w:p w:rsidR="00357DAA" w:rsidRDefault="00357DAA" w:rsidP="00C36574">
      <w:pPr>
        <w:jc w:val="both"/>
      </w:pPr>
    </w:p>
    <w:p w:rsidR="004E1D5F" w:rsidRPr="00C36574" w:rsidRDefault="00092F2F" w:rsidP="00C36574">
      <w:pPr>
        <w:jc w:val="both"/>
        <w:rPr>
          <w:b/>
          <w:bCs/>
        </w:rPr>
      </w:pPr>
      <w:r w:rsidRPr="00C36574">
        <w:rPr>
          <w:b/>
          <w:bCs/>
        </w:rPr>
        <w:t>5</w:t>
      </w:r>
      <w:r w:rsidR="004E1D5F" w:rsidRPr="00C36574">
        <w:rPr>
          <w:b/>
          <w:bCs/>
        </w:rPr>
        <w:t>.</w:t>
      </w:r>
      <w:r w:rsidR="00651ECA" w:rsidRPr="00C36574">
        <w:rPr>
          <w:b/>
          <w:bCs/>
        </w:rPr>
        <w:t xml:space="preserve"> Napiš, k čemu lidé využívali dřevo v období pravěku.</w:t>
      </w:r>
    </w:p>
    <w:p w:rsidR="007B656B" w:rsidRDefault="007B656B" w:rsidP="00C36574">
      <w:pPr>
        <w:jc w:val="both"/>
      </w:pPr>
    </w:p>
    <w:p w:rsidR="00357DAA" w:rsidRDefault="00357DAA" w:rsidP="00C36574">
      <w:pPr>
        <w:jc w:val="both"/>
      </w:pPr>
    </w:p>
    <w:p w:rsidR="00403743" w:rsidRDefault="00403743" w:rsidP="006C4566">
      <w:pPr>
        <w:jc w:val="center"/>
      </w:pPr>
      <w:r>
        <w:rPr>
          <w:noProof/>
        </w:rPr>
        <w:drawing>
          <wp:inline distT="0" distB="0" distL="0" distR="0">
            <wp:extent cx="5760720" cy="2075815"/>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75815"/>
                    </a:xfrm>
                    <a:prstGeom prst="rect">
                      <a:avLst/>
                    </a:prstGeom>
                    <a:noFill/>
                    <a:ln>
                      <a:noFill/>
                    </a:ln>
                  </pic:spPr>
                </pic:pic>
              </a:graphicData>
            </a:graphic>
          </wp:inline>
        </w:drawing>
      </w:r>
    </w:p>
    <w:p w:rsidR="00403743" w:rsidRDefault="00403743" w:rsidP="00C36574">
      <w:pPr>
        <w:spacing w:after="120"/>
        <w:jc w:val="both"/>
      </w:pPr>
    </w:p>
    <w:p w:rsidR="007B656B" w:rsidRDefault="007B656B" w:rsidP="00C36574">
      <w:pPr>
        <w:spacing w:after="120"/>
        <w:jc w:val="both"/>
      </w:pPr>
      <w:r>
        <w:t>Vypracované úkoly z českého jazyka a dějepisu mi prosím pošli na e-mail r.bartlova@zsvelehrad.cz.</w:t>
      </w:r>
    </w:p>
    <w:p w:rsidR="007B656B" w:rsidRDefault="007B656B"/>
    <w:p w:rsidR="00A97896" w:rsidRDefault="00A97896">
      <w:r>
        <w:br w:type="page"/>
      </w:r>
    </w:p>
    <w:p w:rsidR="00773881" w:rsidRPr="00773881" w:rsidRDefault="00773881" w:rsidP="00773881">
      <w:pPr>
        <w:tabs>
          <w:tab w:val="left" w:pos="2410"/>
        </w:tabs>
        <w:rPr>
          <w:rFonts w:cstheme="minorHAnsi"/>
          <w:b/>
          <w:bCs/>
          <w:sz w:val="28"/>
          <w:szCs w:val="28"/>
          <w:u w:val="single"/>
        </w:rPr>
      </w:pPr>
      <w:r w:rsidRPr="00773881">
        <w:rPr>
          <w:b/>
          <w:bCs/>
          <w:noProof/>
          <w:sz w:val="28"/>
          <w:szCs w:val="28"/>
          <w:u w:val="single"/>
          <w:lang w:eastAsia="cs-CZ"/>
        </w:rPr>
        <w:lastRenderedPageBreak/>
        <w:drawing>
          <wp:anchor distT="0" distB="0" distL="114300" distR="114300" simplePos="0" relativeHeight="251663360" behindDoc="1" locked="0" layoutInCell="1" allowOverlap="1" wp14:anchorId="2DBA1122" wp14:editId="562FFDC6">
            <wp:simplePos x="0" y="0"/>
            <wp:positionH relativeFrom="column">
              <wp:posOffset>4204970</wp:posOffset>
            </wp:positionH>
            <wp:positionV relativeFrom="paragraph">
              <wp:posOffset>0</wp:posOffset>
            </wp:positionV>
            <wp:extent cx="1996440" cy="1031240"/>
            <wp:effectExtent l="0" t="0" r="3810" b="0"/>
            <wp:wrapTight wrapText="bothSides">
              <wp:wrapPolygon edited="0">
                <wp:start x="0" y="0"/>
                <wp:lineTo x="0" y="21148"/>
                <wp:lineTo x="21435" y="21148"/>
                <wp:lineTo x="21435" y="0"/>
                <wp:lineTo x="0" y="0"/>
              </wp:wrapPolygon>
            </wp:wrapTight>
            <wp:docPr id="15" name="Obrázek 15" descr="Kožušina, les Klipart | k23213859 | Fo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žušina, les Klipart | k23213859 | Fotosea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644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881">
        <w:rPr>
          <w:rFonts w:cstheme="minorHAnsi"/>
          <w:b/>
          <w:bCs/>
          <w:sz w:val="28"/>
          <w:szCs w:val="28"/>
          <w:u w:val="single"/>
        </w:rPr>
        <w:t xml:space="preserve">Matematika, fyzika </w:t>
      </w:r>
    </w:p>
    <w:p w:rsidR="00773881" w:rsidRDefault="00773881" w:rsidP="00773881">
      <w:pPr>
        <w:pStyle w:val="Bezmezer"/>
        <w:jc w:val="both"/>
        <w:rPr>
          <w:shd w:val="clear" w:color="auto" w:fill="FFFFFF"/>
        </w:rPr>
      </w:pPr>
      <w:r w:rsidRPr="005A182F">
        <w:rPr>
          <w:rFonts w:cstheme="minorHAnsi"/>
          <w:noProof/>
          <w:shd w:val="clear" w:color="auto" w:fill="FFFFFF"/>
          <w:lang w:eastAsia="cs-CZ"/>
        </w:rPr>
        <w:drawing>
          <wp:anchor distT="0" distB="0" distL="114300" distR="114300" simplePos="0" relativeHeight="251659264" behindDoc="1" locked="0" layoutInCell="1" allowOverlap="1" wp14:anchorId="0A276628" wp14:editId="2486BC1D">
            <wp:simplePos x="0" y="0"/>
            <wp:positionH relativeFrom="column">
              <wp:posOffset>4651375</wp:posOffset>
            </wp:positionH>
            <wp:positionV relativeFrom="paragraph">
              <wp:posOffset>800735</wp:posOffset>
            </wp:positionV>
            <wp:extent cx="1595755" cy="1562100"/>
            <wp:effectExtent l="0" t="0" r="4445" b="0"/>
            <wp:wrapTight wrapText="bothSides">
              <wp:wrapPolygon edited="0">
                <wp:start x="0" y="0"/>
                <wp:lineTo x="0" y="21337"/>
                <wp:lineTo x="21402" y="21337"/>
                <wp:lineTo x="21402" y="0"/>
                <wp:lineTo x="0" y="0"/>
              </wp:wrapPolygon>
            </wp:wrapTight>
            <wp:docPr id="4" name="Obrázek 4" descr="C:\Users\Lenicka\AppData\Local\Microsoft\Windows\INetCache\Content.MSO\E8EBE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icka\AppData\Local\Microsoft\Windows\INetCache\Content.MSO\E8EBEC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575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82F">
        <w:rPr>
          <w:shd w:val="clear" w:color="auto" w:fill="FFFFFF"/>
        </w:rPr>
        <w:t xml:space="preserve">V roce 2018 se plocha lesních pozemků v ČR meziročně zvýšila o 1733 ha na celkových 2,67 mil ha. Určitě přemýšlíš, co znamená ha – je </w:t>
      </w:r>
      <w:r>
        <w:rPr>
          <w:shd w:val="clear" w:color="auto" w:fill="FFFFFF"/>
        </w:rPr>
        <w:t>to hektar</w:t>
      </w:r>
      <w:r w:rsidRPr="005A182F">
        <w:rPr>
          <w:shd w:val="clear" w:color="auto" w:fill="FFFFFF"/>
        </w:rPr>
        <w:t> (značka </w:t>
      </w:r>
      <w:r w:rsidRPr="005A182F">
        <w:rPr>
          <w:bCs/>
          <w:shd w:val="clear" w:color="auto" w:fill="FFFFFF"/>
        </w:rPr>
        <w:t>ha</w:t>
      </w:r>
      <w:r w:rsidRPr="005A182F">
        <w:rPr>
          <w:shd w:val="clear" w:color="auto" w:fill="FFFFFF"/>
        </w:rPr>
        <w:t>). Je to jednotka pro </w:t>
      </w:r>
      <w:hyperlink r:id="rId9" w:tooltip="Plocha" w:history="1">
        <w:r w:rsidRPr="005A182F">
          <w:rPr>
            <w:rStyle w:val="Hypertextovodkaz"/>
            <w:rFonts w:cstheme="minorHAnsi"/>
            <w:shd w:val="clear" w:color="auto" w:fill="FFFFFF"/>
          </w:rPr>
          <w:t>plošný obsah</w:t>
        </w:r>
      </w:hyperlink>
      <w:r w:rsidRPr="005A182F">
        <w:rPr>
          <w:shd w:val="clear" w:color="auto" w:fill="FFFFFF"/>
        </w:rPr>
        <w:t>, používá se pro vyjadřování plochy zemědělsk</w:t>
      </w:r>
      <w:r>
        <w:rPr>
          <w:shd w:val="clear" w:color="auto" w:fill="FFFFFF"/>
        </w:rPr>
        <w:t>é půdy a stavebních parcel,</w:t>
      </w:r>
      <w:r w:rsidRPr="005A182F">
        <w:rPr>
          <w:shd w:val="clear" w:color="auto" w:fill="FFFFFF"/>
        </w:rPr>
        <w:t xml:space="preserve"> především v </w:t>
      </w:r>
      <w:hyperlink r:id="rId10" w:tooltip="Zemědělství" w:history="1">
        <w:r w:rsidRPr="005A182F">
          <w:rPr>
            <w:rStyle w:val="Hypertextovodkaz"/>
            <w:rFonts w:cstheme="minorHAnsi"/>
            <w:shd w:val="clear" w:color="auto" w:fill="FFFFFF"/>
          </w:rPr>
          <w:t>zemědělství</w:t>
        </w:r>
      </w:hyperlink>
      <w:r w:rsidRPr="005A182F">
        <w:rPr>
          <w:shd w:val="clear" w:color="auto" w:fill="FFFFFF"/>
        </w:rPr>
        <w:t>, </w:t>
      </w:r>
      <w:hyperlink r:id="rId11" w:tooltip="Lesnictví" w:history="1">
        <w:r w:rsidRPr="005A182F">
          <w:rPr>
            <w:rStyle w:val="Hypertextovodkaz"/>
            <w:rFonts w:cstheme="minorHAnsi"/>
            <w:shd w:val="clear" w:color="auto" w:fill="FFFFFF"/>
          </w:rPr>
          <w:t>lesnictví</w:t>
        </w:r>
      </w:hyperlink>
      <w:r w:rsidRPr="005A182F">
        <w:rPr>
          <w:shd w:val="clear" w:color="auto" w:fill="FFFFFF"/>
        </w:rPr>
        <w:t> a pro potřeby </w:t>
      </w:r>
      <w:hyperlink r:id="rId12" w:history="1">
        <w:r w:rsidRPr="005A182F">
          <w:rPr>
            <w:rStyle w:val="Hypertextovodkaz"/>
            <w:rFonts w:cstheme="minorHAnsi"/>
            <w:shd w:val="clear" w:color="auto" w:fill="FFFFFF"/>
          </w:rPr>
          <w:t>katastrů</w:t>
        </w:r>
      </w:hyperlink>
      <w:r w:rsidRPr="005A182F">
        <w:rPr>
          <w:shd w:val="clear" w:color="auto" w:fill="FFFFFF"/>
        </w:rPr>
        <w:t xml:space="preserve">. </w:t>
      </w:r>
      <w:r>
        <w:rPr>
          <w:shd w:val="clear" w:color="auto" w:fill="FFFFFF"/>
        </w:rPr>
        <w:t xml:space="preserve">Hektar je </w:t>
      </w:r>
      <w:r w:rsidRPr="005A182F">
        <w:rPr>
          <w:shd w:val="clear" w:color="auto" w:fill="FFFFFF"/>
        </w:rPr>
        <w:t>roven 10 000 m², což je plocha </w:t>
      </w:r>
      <w:hyperlink r:id="rId13" w:tooltip="Čtverec" w:history="1">
        <w:r w:rsidRPr="005A182F">
          <w:rPr>
            <w:rStyle w:val="Hypertextovodkaz"/>
            <w:rFonts w:cstheme="minorHAnsi"/>
            <w:shd w:val="clear" w:color="auto" w:fill="FFFFFF"/>
          </w:rPr>
          <w:t>čtverce</w:t>
        </w:r>
      </w:hyperlink>
      <w:r w:rsidRPr="005A182F">
        <w:rPr>
          <w:shd w:val="clear" w:color="auto" w:fill="FFFFFF"/>
        </w:rPr>
        <w:t xml:space="preserve"> o straně dlouhé 100 m. Další jednotka </w:t>
      </w:r>
      <w:r>
        <w:rPr>
          <w:shd w:val="clear" w:color="auto" w:fill="FFFFFF"/>
        </w:rPr>
        <w:t>používaná</w:t>
      </w:r>
      <w:r w:rsidRPr="005A182F">
        <w:rPr>
          <w:shd w:val="clear" w:color="auto" w:fill="FFFFFF"/>
        </w:rPr>
        <w:t xml:space="preserve"> v lesnictví je ar</w:t>
      </w:r>
      <w:r>
        <w:rPr>
          <w:shd w:val="clear" w:color="auto" w:fill="FFFFFF"/>
        </w:rPr>
        <w:t xml:space="preserve"> (značka a)</w:t>
      </w:r>
      <w:r w:rsidRPr="005A182F">
        <w:rPr>
          <w:shd w:val="clear" w:color="auto" w:fill="FFFFFF"/>
        </w:rPr>
        <w:t>. Ar je obsahem plochy </w:t>
      </w:r>
      <w:hyperlink r:id="rId14" w:tooltip="Čtverec" w:history="1">
        <w:r w:rsidRPr="005A182F">
          <w:rPr>
            <w:rStyle w:val="Hypertextovodkaz"/>
            <w:rFonts w:cstheme="minorHAnsi"/>
            <w:shd w:val="clear" w:color="auto" w:fill="FFFFFF"/>
          </w:rPr>
          <w:t>čtverce</w:t>
        </w:r>
      </w:hyperlink>
      <w:r w:rsidRPr="005A182F">
        <w:rPr>
          <w:shd w:val="clear" w:color="auto" w:fill="FFFFFF"/>
        </w:rPr>
        <w:t> o straně 10 </w:t>
      </w:r>
      <w:hyperlink r:id="rId15" w:tooltip="Metr" w:history="1">
        <w:r w:rsidRPr="005A182F">
          <w:rPr>
            <w:rStyle w:val="Hypertextovodkaz"/>
            <w:rFonts w:cstheme="minorHAnsi"/>
            <w:shd w:val="clear" w:color="auto" w:fill="FFFFFF"/>
          </w:rPr>
          <w:t>m</w:t>
        </w:r>
      </w:hyperlink>
      <w:r w:rsidRPr="005A182F">
        <w:rPr>
          <w:shd w:val="clear" w:color="auto" w:fill="FFFFFF"/>
        </w:rPr>
        <w:t>, je tedy roven ploše 100 </w:t>
      </w:r>
      <w:hyperlink r:id="rId16" w:tooltip="Metr čtvereční" w:history="1">
        <w:r w:rsidRPr="005A182F">
          <w:rPr>
            <w:rStyle w:val="Hypertextovodkaz"/>
            <w:rFonts w:cstheme="minorHAnsi"/>
            <w:shd w:val="clear" w:color="auto" w:fill="FFFFFF"/>
          </w:rPr>
          <w:t>m²</w:t>
        </w:r>
      </w:hyperlink>
      <w:r w:rsidRPr="005A182F">
        <w:rPr>
          <w:shd w:val="clear" w:color="auto" w:fill="FFFFFF"/>
        </w:rPr>
        <w:t>.</w:t>
      </w:r>
    </w:p>
    <w:p w:rsidR="00773881" w:rsidRPr="005A182F" w:rsidRDefault="00773881" w:rsidP="00773881">
      <w:pPr>
        <w:pStyle w:val="Bezmezer"/>
        <w:rPr>
          <w:shd w:val="clear" w:color="auto" w:fill="FFFFFF"/>
        </w:rPr>
      </w:pPr>
      <w:r>
        <w:rPr>
          <w:noProof/>
          <w:lang w:eastAsia="cs-CZ"/>
        </w:rPr>
        <w:drawing>
          <wp:anchor distT="0" distB="0" distL="114300" distR="114300" simplePos="0" relativeHeight="251660288" behindDoc="1" locked="0" layoutInCell="1" allowOverlap="1" wp14:anchorId="5FEB651F" wp14:editId="64934621">
            <wp:simplePos x="0" y="0"/>
            <wp:positionH relativeFrom="column">
              <wp:posOffset>-366395</wp:posOffset>
            </wp:positionH>
            <wp:positionV relativeFrom="paragraph">
              <wp:posOffset>27305</wp:posOffset>
            </wp:positionV>
            <wp:extent cx="3223260" cy="1812925"/>
            <wp:effectExtent l="0" t="0" r="0" b="0"/>
            <wp:wrapTight wrapText="bothSides">
              <wp:wrapPolygon edited="0">
                <wp:start x="511" y="0"/>
                <wp:lineTo x="0" y="454"/>
                <wp:lineTo x="0" y="21108"/>
                <wp:lineTo x="511" y="21335"/>
                <wp:lineTo x="20936" y="21335"/>
                <wp:lineTo x="21447" y="21108"/>
                <wp:lineTo x="21447" y="454"/>
                <wp:lineTo x="20936" y="0"/>
                <wp:lineTo x="511" y="0"/>
              </wp:wrapPolygon>
            </wp:wrapTight>
            <wp:docPr id="9" name="Obrázek 9" descr="Jednotky délky, hmotnosti, obsahu - ppt stáh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ednotky délky, hmotnosti, obsahu - ppt stáhno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3260" cy="1812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73881" w:rsidRPr="00C0683A" w:rsidRDefault="00773881" w:rsidP="00773881">
      <w:pPr>
        <w:pStyle w:val="Odstavecseseznamem"/>
        <w:numPr>
          <w:ilvl w:val="1"/>
          <w:numId w:val="4"/>
        </w:numPr>
        <w:tabs>
          <w:tab w:val="left" w:pos="2410"/>
        </w:tabs>
        <w:rPr>
          <w:rFonts w:cstheme="minorHAnsi"/>
          <w:color w:val="202122"/>
          <w:shd w:val="clear" w:color="auto" w:fill="FFFFFF"/>
        </w:rPr>
      </w:pPr>
      <w:r w:rsidRPr="00C0683A">
        <w:rPr>
          <w:rFonts w:cstheme="minorHAnsi"/>
          <w:color w:val="202122"/>
          <w:shd w:val="clear" w:color="auto" w:fill="FFFFFF"/>
        </w:rPr>
        <w:t xml:space="preserve">Jaká byla plocha lesních pozemků v ČR před rokem 2018? </w:t>
      </w:r>
    </w:p>
    <w:p w:rsidR="00773881" w:rsidRPr="00C0683A" w:rsidRDefault="00773881" w:rsidP="00773881">
      <w:pPr>
        <w:pStyle w:val="Odstavecseseznamem"/>
        <w:numPr>
          <w:ilvl w:val="1"/>
          <w:numId w:val="4"/>
        </w:numPr>
        <w:tabs>
          <w:tab w:val="left" w:pos="2410"/>
        </w:tabs>
        <w:rPr>
          <w:rFonts w:cstheme="minorHAnsi"/>
          <w:color w:val="202122"/>
          <w:shd w:val="clear" w:color="auto" w:fill="FFFFFF"/>
        </w:rPr>
      </w:pPr>
      <w:r w:rsidRPr="00C0683A">
        <w:rPr>
          <w:rFonts w:cstheme="minorHAnsi"/>
          <w:color w:val="202122"/>
          <w:shd w:val="clear" w:color="auto" w:fill="FFFFFF"/>
        </w:rPr>
        <w:t>Převeď plochu lesních pozemků v roce 2018 na km</w:t>
      </w:r>
      <w:r>
        <w:rPr>
          <w:rFonts w:cstheme="minorHAnsi"/>
          <w:color w:val="202122"/>
          <w:shd w:val="clear" w:color="auto" w:fill="FFFFFF"/>
          <w:vertAlign w:val="superscript"/>
        </w:rPr>
        <w:t>2</w:t>
      </w:r>
      <w:r>
        <w:rPr>
          <w:rFonts w:cstheme="minorHAnsi"/>
          <w:color w:val="202122"/>
          <w:shd w:val="clear" w:color="auto" w:fill="FFFFFF"/>
        </w:rPr>
        <w:t xml:space="preserve"> a na a (ar).</w:t>
      </w:r>
    </w:p>
    <w:p w:rsidR="00773881" w:rsidRPr="00C0683A" w:rsidRDefault="00773881" w:rsidP="00773881">
      <w:pPr>
        <w:pStyle w:val="Odstavecseseznamem"/>
        <w:numPr>
          <w:ilvl w:val="1"/>
          <w:numId w:val="4"/>
        </w:numPr>
        <w:tabs>
          <w:tab w:val="left" w:pos="2410"/>
        </w:tabs>
        <w:rPr>
          <w:rFonts w:cstheme="minorHAnsi"/>
          <w:color w:val="202122"/>
          <w:shd w:val="clear" w:color="auto" w:fill="FFFFFF"/>
        </w:rPr>
      </w:pPr>
      <w:r w:rsidRPr="00C0683A">
        <w:rPr>
          <w:rFonts w:cstheme="minorHAnsi"/>
          <w:color w:val="202122"/>
          <w:shd w:val="clear" w:color="auto" w:fill="FFFFFF"/>
        </w:rPr>
        <w:t>Převeď meziroční zvýšení plochy lesních pozemků na m</w:t>
      </w:r>
      <w:r w:rsidRPr="00C0683A">
        <w:rPr>
          <w:rFonts w:cstheme="minorHAnsi"/>
          <w:color w:val="202122"/>
          <w:shd w:val="clear" w:color="auto" w:fill="FFFFFF"/>
          <w:vertAlign w:val="superscript"/>
        </w:rPr>
        <w:t>2</w:t>
      </w:r>
      <w:r w:rsidRPr="00C0683A">
        <w:rPr>
          <w:rFonts w:cstheme="minorHAnsi"/>
          <w:color w:val="202122"/>
          <w:shd w:val="clear" w:color="auto" w:fill="FFFFFF"/>
        </w:rPr>
        <w:t>.</w:t>
      </w:r>
    </w:p>
    <w:p w:rsidR="00773881" w:rsidRDefault="00773881" w:rsidP="00773881">
      <w:pPr>
        <w:tabs>
          <w:tab w:val="left" w:pos="2410"/>
        </w:tabs>
        <w:rPr>
          <w:rFonts w:ascii="Arial" w:hAnsi="Arial" w:cs="Arial"/>
          <w:color w:val="626262"/>
          <w:sz w:val="19"/>
          <w:szCs w:val="19"/>
          <w:shd w:val="clear" w:color="auto" w:fill="FFFFFF"/>
        </w:rPr>
      </w:pPr>
    </w:p>
    <w:p w:rsidR="00773881" w:rsidRDefault="00773881" w:rsidP="00773881">
      <w:pPr>
        <w:tabs>
          <w:tab w:val="left" w:pos="2410"/>
        </w:tabs>
        <w:rPr>
          <w:rFonts w:ascii="Arial" w:hAnsi="Arial" w:cs="Arial"/>
          <w:color w:val="626262"/>
          <w:sz w:val="19"/>
          <w:szCs w:val="19"/>
          <w:shd w:val="clear" w:color="auto" w:fill="FFFFFF"/>
        </w:rPr>
      </w:pPr>
    </w:p>
    <w:tbl>
      <w:tblPr>
        <w:tblpPr w:leftFromText="141" w:rightFromText="141" w:vertAnchor="text" w:tblpX="-5" w:tblpY="1"/>
        <w:tblOverlap w:val="never"/>
        <w:tblW w:w="9676" w:type="dxa"/>
        <w:tblCellMar>
          <w:left w:w="70" w:type="dxa"/>
          <w:right w:w="70" w:type="dxa"/>
        </w:tblCellMar>
        <w:tblLook w:val="04A0" w:firstRow="1" w:lastRow="0" w:firstColumn="1" w:lastColumn="0" w:noHBand="0" w:noVBand="1"/>
      </w:tblPr>
      <w:tblGrid>
        <w:gridCol w:w="849"/>
        <w:gridCol w:w="1422"/>
        <w:gridCol w:w="1405"/>
        <w:gridCol w:w="1166"/>
        <w:gridCol w:w="1261"/>
        <w:gridCol w:w="1166"/>
        <w:gridCol w:w="1166"/>
        <w:gridCol w:w="1241"/>
      </w:tblGrid>
      <w:tr w:rsidR="00773881" w:rsidRPr="005470BB" w:rsidTr="0076386C">
        <w:trPr>
          <w:trHeight w:val="63"/>
        </w:trPr>
        <w:tc>
          <w:tcPr>
            <w:tcW w:w="9676"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773881" w:rsidRPr="005470BB" w:rsidRDefault="00773881" w:rsidP="0076386C">
            <w:pPr>
              <w:jc w:val="center"/>
              <w:rPr>
                <w:rFonts w:ascii="Calibri" w:eastAsia="Times New Roman" w:hAnsi="Calibri" w:cs="Calibri"/>
                <w:color w:val="000000"/>
                <w:vertAlign w:val="superscript"/>
                <w:lang w:eastAsia="cs-CZ"/>
              </w:rPr>
            </w:pPr>
            <w:r>
              <w:t xml:space="preserve">Těžba </w:t>
            </w:r>
            <w:proofErr w:type="gramStart"/>
            <w:r>
              <w:t>dřeva - jehličnaté</w:t>
            </w:r>
            <w:proofErr w:type="gramEnd"/>
            <w:r>
              <w:t xml:space="preserve"> dřeviny v m</w:t>
            </w:r>
            <w:r>
              <w:rPr>
                <w:vertAlign w:val="superscript"/>
              </w:rPr>
              <w:t>3</w:t>
            </w:r>
          </w:p>
        </w:tc>
      </w:tr>
      <w:tr w:rsidR="00773881" w:rsidRPr="005470BB" w:rsidTr="0076386C">
        <w:trPr>
          <w:trHeight w:val="337"/>
        </w:trPr>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Rok</w:t>
            </w:r>
          </w:p>
        </w:tc>
        <w:tc>
          <w:tcPr>
            <w:tcW w:w="1422"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cstheme="minorHAnsi"/>
              </w:rPr>
              <w:t>Jehličnaté celkem</w:t>
            </w:r>
          </w:p>
        </w:tc>
        <w:tc>
          <w:tcPr>
            <w:tcW w:w="1405"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cstheme="minorHAnsi"/>
              </w:rPr>
              <w:t>smrk</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jedle</w:t>
            </w:r>
          </w:p>
        </w:tc>
        <w:tc>
          <w:tcPr>
            <w:tcW w:w="1261"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cstheme="minorHAnsi"/>
              </w:rPr>
              <w:t>douglaska</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borovice</w:t>
            </w:r>
          </w:p>
        </w:tc>
        <w:tc>
          <w:tcPr>
            <w:tcW w:w="1166"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modřín</w:t>
            </w:r>
          </w:p>
        </w:tc>
        <w:tc>
          <w:tcPr>
            <w:tcW w:w="1239" w:type="dxa"/>
            <w:tcBorders>
              <w:top w:val="single" w:sz="4" w:space="0" w:color="auto"/>
              <w:left w:val="nil"/>
              <w:bottom w:val="single" w:sz="4" w:space="0" w:color="auto"/>
              <w:right w:val="single" w:sz="4" w:space="0" w:color="auto"/>
            </w:tcBorders>
            <w:shd w:val="clear" w:color="auto" w:fill="auto"/>
            <w:noWrap/>
            <w:vAlign w:val="center"/>
          </w:tcPr>
          <w:p w:rsidR="00773881" w:rsidRPr="005470BB" w:rsidRDefault="00773881" w:rsidP="0076386C">
            <w:pPr>
              <w:spacing w:after="0" w:line="240" w:lineRule="auto"/>
              <w:jc w:val="center"/>
              <w:rPr>
                <w:rFonts w:eastAsia="Times New Roman" w:cstheme="minorHAnsi"/>
                <w:color w:val="000000"/>
                <w:lang w:eastAsia="cs-CZ"/>
              </w:rPr>
            </w:pPr>
            <w:r w:rsidRPr="005470BB">
              <w:rPr>
                <w:rFonts w:cstheme="minorHAnsi"/>
              </w:rPr>
              <w:t>ostatní jehličnaté</w:t>
            </w:r>
          </w:p>
        </w:tc>
      </w:tr>
      <w:tr w:rsidR="00773881" w:rsidRPr="005470BB" w:rsidTr="0076386C">
        <w:trPr>
          <w:trHeight w:val="337"/>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2013</w:t>
            </w:r>
          </w:p>
        </w:tc>
        <w:tc>
          <w:tcPr>
            <w:tcW w:w="1422"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13</w:t>
            </w:r>
            <w:r>
              <w:rPr>
                <w:rFonts w:eastAsia="Times New Roman" w:cstheme="minorHAnsi"/>
                <w:color w:val="000000"/>
                <w:lang w:eastAsia="cs-CZ"/>
              </w:rPr>
              <w:t> </w:t>
            </w:r>
            <w:r w:rsidRPr="005470BB">
              <w:rPr>
                <w:rFonts w:eastAsia="Times New Roman" w:cstheme="minorHAnsi"/>
                <w:color w:val="000000"/>
                <w:lang w:eastAsia="cs-CZ"/>
              </w:rPr>
              <w:t>228</w:t>
            </w:r>
            <w:r>
              <w:rPr>
                <w:rFonts w:eastAsia="Times New Roman" w:cstheme="minorHAnsi"/>
                <w:color w:val="000000"/>
                <w:lang w:eastAsia="cs-CZ"/>
              </w:rPr>
              <w:t xml:space="preserve"> </w:t>
            </w:r>
            <w:r w:rsidRPr="005470BB">
              <w:rPr>
                <w:rFonts w:eastAsia="Times New Roman" w:cstheme="minorHAnsi"/>
                <w:color w:val="000000"/>
                <w:lang w:eastAsia="cs-CZ"/>
              </w:rPr>
              <w:t>512</w:t>
            </w:r>
          </w:p>
        </w:tc>
        <w:tc>
          <w:tcPr>
            <w:tcW w:w="1405"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10</w:t>
            </w:r>
            <w:r>
              <w:rPr>
                <w:rFonts w:eastAsia="Times New Roman" w:cstheme="minorHAnsi"/>
                <w:color w:val="000000"/>
                <w:lang w:eastAsia="cs-CZ"/>
              </w:rPr>
              <w:t xml:space="preserve"> </w:t>
            </w:r>
            <w:r w:rsidRPr="005470BB">
              <w:rPr>
                <w:rFonts w:eastAsia="Times New Roman" w:cstheme="minorHAnsi"/>
                <w:color w:val="000000"/>
                <w:lang w:eastAsia="cs-CZ"/>
              </w:rPr>
              <w:t>667</w:t>
            </w:r>
            <w:r>
              <w:rPr>
                <w:rFonts w:eastAsia="Times New Roman" w:cstheme="minorHAnsi"/>
                <w:color w:val="000000"/>
                <w:lang w:eastAsia="cs-CZ"/>
              </w:rPr>
              <w:t xml:space="preserve"> </w:t>
            </w:r>
            <w:r w:rsidRPr="005470BB">
              <w:rPr>
                <w:rFonts w:eastAsia="Times New Roman" w:cstheme="minorHAnsi"/>
                <w:color w:val="000000"/>
                <w:lang w:eastAsia="cs-CZ"/>
              </w:rPr>
              <w:t>303</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119</w:t>
            </w:r>
            <w:r>
              <w:rPr>
                <w:rFonts w:eastAsia="Times New Roman" w:cstheme="minorHAnsi"/>
                <w:color w:val="000000"/>
                <w:lang w:eastAsia="cs-CZ"/>
              </w:rPr>
              <w:t xml:space="preserve"> </w:t>
            </w:r>
            <w:r w:rsidRPr="005470BB">
              <w:rPr>
                <w:rFonts w:eastAsia="Times New Roman" w:cstheme="minorHAnsi"/>
                <w:color w:val="000000"/>
                <w:lang w:eastAsia="cs-CZ"/>
              </w:rPr>
              <w:t>385</w:t>
            </w:r>
          </w:p>
        </w:tc>
        <w:tc>
          <w:tcPr>
            <w:tcW w:w="1261"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30</w:t>
            </w:r>
            <w:r>
              <w:rPr>
                <w:rFonts w:eastAsia="Times New Roman" w:cstheme="minorHAnsi"/>
                <w:color w:val="000000"/>
                <w:lang w:eastAsia="cs-CZ"/>
              </w:rPr>
              <w:t xml:space="preserve"> </w:t>
            </w:r>
            <w:r w:rsidRPr="005470BB">
              <w:rPr>
                <w:rFonts w:eastAsia="Times New Roman" w:cstheme="minorHAnsi"/>
                <w:color w:val="000000"/>
                <w:lang w:eastAsia="cs-CZ"/>
              </w:rPr>
              <w:t>643</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w:t>
            </w:r>
            <w:r>
              <w:rPr>
                <w:rFonts w:eastAsia="Times New Roman" w:cstheme="minorHAnsi"/>
                <w:color w:val="000000"/>
                <w:lang w:eastAsia="cs-CZ"/>
              </w:rPr>
              <w:t> </w:t>
            </w:r>
            <w:r w:rsidRPr="005470BB">
              <w:rPr>
                <w:rFonts w:eastAsia="Times New Roman" w:cstheme="minorHAnsi"/>
                <w:color w:val="000000"/>
                <w:lang w:eastAsia="cs-CZ"/>
              </w:rPr>
              <w:t>879</w:t>
            </w:r>
            <w:r>
              <w:rPr>
                <w:rFonts w:eastAsia="Times New Roman" w:cstheme="minorHAnsi"/>
                <w:color w:val="000000"/>
                <w:lang w:eastAsia="cs-CZ"/>
              </w:rPr>
              <w:t xml:space="preserve"> </w:t>
            </w:r>
            <w:r w:rsidRPr="005470BB">
              <w:rPr>
                <w:rFonts w:eastAsia="Times New Roman" w:cstheme="minorHAnsi"/>
                <w:color w:val="000000"/>
                <w:lang w:eastAsia="cs-CZ"/>
              </w:rPr>
              <w:t>446</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531</w:t>
            </w:r>
            <w:r>
              <w:rPr>
                <w:rFonts w:eastAsia="Times New Roman" w:cstheme="minorHAnsi"/>
                <w:color w:val="000000"/>
                <w:lang w:eastAsia="cs-CZ"/>
              </w:rPr>
              <w:t xml:space="preserve"> </w:t>
            </w:r>
            <w:r w:rsidRPr="005470BB">
              <w:rPr>
                <w:rFonts w:eastAsia="Times New Roman" w:cstheme="minorHAnsi"/>
                <w:color w:val="000000"/>
                <w:lang w:eastAsia="cs-CZ"/>
              </w:rPr>
              <w:t>568</w:t>
            </w:r>
          </w:p>
        </w:tc>
        <w:tc>
          <w:tcPr>
            <w:tcW w:w="1239"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167</w:t>
            </w:r>
          </w:p>
        </w:tc>
      </w:tr>
      <w:tr w:rsidR="00773881" w:rsidRPr="005470BB" w:rsidTr="0076386C">
        <w:trPr>
          <w:trHeight w:val="337"/>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2014</w:t>
            </w:r>
          </w:p>
        </w:tc>
        <w:tc>
          <w:tcPr>
            <w:tcW w:w="1422"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p>
        </w:tc>
        <w:tc>
          <w:tcPr>
            <w:tcW w:w="1405"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10</w:t>
            </w:r>
            <w:r>
              <w:rPr>
                <w:rFonts w:eastAsia="Times New Roman" w:cstheme="minorHAnsi"/>
                <w:color w:val="000000"/>
                <w:lang w:eastAsia="cs-CZ"/>
              </w:rPr>
              <w:t> </w:t>
            </w:r>
            <w:r w:rsidRPr="005470BB">
              <w:rPr>
                <w:rFonts w:eastAsia="Times New Roman" w:cstheme="minorHAnsi"/>
                <w:color w:val="000000"/>
                <w:lang w:eastAsia="cs-CZ"/>
              </w:rPr>
              <w:t>983</w:t>
            </w:r>
            <w:r>
              <w:rPr>
                <w:rFonts w:eastAsia="Times New Roman" w:cstheme="minorHAnsi"/>
                <w:color w:val="000000"/>
                <w:lang w:eastAsia="cs-CZ"/>
              </w:rPr>
              <w:t xml:space="preserve"> </w:t>
            </w:r>
            <w:r w:rsidRPr="005470BB">
              <w:rPr>
                <w:rFonts w:eastAsia="Times New Roman" w:cstheme="minorHAnsi"/>
                <w:color w:val="000000"/>
                <w:lang w:eastAsia="cs-CZ"/>
              </w:rPr>
              <w:t>744</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116</w:t>
            </w:r>
            <w:r>
              <w:rPr>
                <w:rFonts w:eastAsia="Times New Roman" w:cstheme="minorHAnsi"/>
                <w:color w:val="000000"/>
                <w:lang w:eastAsia="cs-CZ"/>
              </w:rPr>
              <w:t xml:space="preserve"> </w:t>
            </w:r>
            <w:r w:rsidRPr="005470BB">
              <w:rPr>
                <w:rFonts w:eastAsia="Times New Roman" w:cstheme="minorHAnsi"/>
                <w:color w:val="000000"/>
                <w:lang w:eastAsia="cs-CZ"/>
              </w:rPr>
              <w:t>593</w:t>
            </w:r>
          </w:p>
        </w:tc>
        <w:tc>
          <w:tcPr>
            <w:tcW w:w="1261"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42</w:t>
            </w:r>
            <w:r>
              <w:rPr>
                <w:rFonts w:eastAsia="Times New Roman" w:cstheme="minorHAnsi"/>
                <w:color w:val="000000"/>
                <w:lang w:eastAsia="cs-CZ"/>
              </w:rPr>
              <w:t xml:space="preserve"> </w:t>
            </w:r>
            <w:r w:rsidRPr="005470BB">
              <w:rPr>
                <w:rFonts w:eastAsia="Times New Roman" w:cstheme="minorHAnsi"/>
                <w:color w:val="000000"/>
                <w:lang w:eastAsia="cs-CZ"/>
              </w:rPr>
              <w:t>683</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w:t>
            </w:r>
            <w:r>
              <w:rPr>
                <w:rFonts w:eastAsia="Times New Roman" w:cstheme="minorHAnsi"/>
                <w:color w:val="000000"/>
                <w:lang w:eastAsia="cs-CZ"/>
              </w:rPr>
              <w:t> </w:t>
            </w:r>
            <w:r w:rsidRPr="005470BB">
              <w:rPr>
                <w:rFonts w:eastAsia="Times New Roman" w:cstheme="minorHAnsi"/>
                <w:color w:val="000000"/>
                <w:lang w:eastAsia="cs-CZ"/>
              </w:rPr>
              <w:t>804</w:t>
            </w:r>
            <w:r>
              <w:rPr>
                <w:rFonts w:eastAsia="Times New Roman" w:cstheme="minorHAnsi"/>
                <w:color w:val="000000"/>
                <w:lang w:eastAsia="cs-CZ"/>
              </w:rPr>
              <w:t xml:space="preserve"> </w:t>
            </w:r>
            <w:r w:rsidRPr="005470BB">
              <w:rPr>
                <w:rFonts w:eastAsia="Times New Roman" w:cstheme="minorHAnsi"/>
                <w:color w:val="000000"/>
                <w:lang w:eastAsia="cs-CZ"/>
              </w:rPr>
              <w:t>859</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523</w:t>
            </w:r>
            <w:r>
              <w:rPr>
                <w:rFonts w:eastAsia="Times New Roman" w:cstheme="minorHAnsi"/>
                <w:color w:val="000000"/>
                <w:lang w:eastAsia="cs-CZ"/>
              </w:rPr>
              <w:t xml:space="preserve"> </w:t>
            </w:r>
            <w:r w:rsidRPr="005470BB">
              <w:rPr>
                <w:rFonts w:eastAsia="Times New Roman" w:cstheme="minorHAnsi"/>
                <w:color w:val="000000"/>
                <w:lang w:eastAsia="cs-CZ"/>
              </w:rPr>
              <w:t>278</w:t>
            </w:r>
          </w:p>
        </w:tc>
        <w:tc>
          <w:tcPr>
            <w:tcW w:w="1239"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Pr>
                <w:rFonts w:eastAsia="Times New Roman" w:cstheme="minorHAnsi"/>
                <w:color w:val="000000"/>
                <w:lang w:eastAsia="cs-CZ"/>
              </w:rPr>
              <w:t>372</w:t>
            </w:r>
          </w:p>
        </w:tc>
      </w:tr>
      <w:tr w:rsidR="00773881" w:rsidRPr="005470BB" w:rsidTr="0076386C">
        <w:trPr>
          <w:trHeight w:val="337"/>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2015</w:t>
            </w:r>
          </w:p>
        </w:tc>
        <w:tc>
          <w:tcPr>
            <w:tcW w:w="1422"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14</w:t>
            </w:r>
            <w:r>
              <w:rPr>
                <w:rFonts w:eastAsia="Times New Roman" w:cstheme="minorHAnsi"/>
                <w:color w:val="000000"/>
                <w:lang w:eastAsia="cs-CZ"/>
              </w:rPr>
              <w:t> </w:t>
            </w:r>
            <w:r w:rsidRPr="005470BB">
              <w:rPr>
                <w:rFonts w:eastAsia="Times New Roman" w:cstheme="minorHAnsi"/>
                <w:color w:val="000000"/>
                <w:lang w:eastAsia="cs-CZ"/>
              </w:rPr>
              <w:t>384</w:t>
            </w:r>
            <w:r>
              <w:rPr>
                <w:rFonts w:eastAsia="Times New Roman" w:cstheme="minorHAnsi"/>
                <w:color w:val="000000"/>
                <w:lang w:eastAsia="cs-CZ"/>
              </w:rPr>
              <w:t xml:space="preserve"> </w:t>
            </w:r>
            <w:r w:rsidRPr="005470BB">
              <w:rPr>
                <w:rFonts w:eastAsia="Times New Roman" w:cstheme="minorHAnsi"/>
                <w:color w:val="000000"/>
                <w:lang w:eastAsia="cs-CZ"/>
              </w:rPr>
              <w:t>593</w:t>
            </w:r>
          </w:p>
        </w:tc>
        <w:tc>
          <w:tcPr>
            <w:tcW w:w="1405"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107</w:t>
            </w:r>
            <w:r>
              <w:rPr>
                <w:rFonts w:eastAsia="Times New Roman" w:cstheme="minorHAnsi"/>
                <w:color w:val="000000"/>
                <w:lang w:eastAsia="cs-CZ"/>
              </w:rPr>
              <w:t xml:space="preserve"> </w:t>
            </w:r>
            <w:r w:rsidRPr="005470BB">
              <w:rPr>
                <w:rFonts w:eastAsia="Times New Roman" w:cstheme="minorHAnsi"/>
                <w:color w:val="000000"/>
                <w:lang w:eastAsia="cs-CZ"/>
              </w:rPr>
              <w:t>118</w:t>
            </w:r>
          </w:p>
        </w:tc>
        <w:tc>
          <w:tcPr>
            <w:tcW w:w="1261"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27</w:t>
            </w:r>
            <w:r>
              <w:rPr>
                <w:rFonts w:eastAsia="Times New Roman" w:cstheme="minorHAnsi"/>
                <w:color w:val="000000"/>
                <w:lang w:eastAsia="cs-CZ"/>
              </w:rPr>
              <w:t xml:space="preserve"> </w:t>
            </w:r>
            <w:r w:rsidRPr="005470BB">
              <w:rPr>
                <w:rFonts w:eastAsia="Times New Roman" w:cstheme="minorHAnsi"/>
                <w:color w:val="000000"/>
                <w:lang w:eastAsia="cs-CZ"/>
              </w:rPr>
              <w:t>831</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w:t>
            </w:r>
            <w:r>
              <w:rPr>
                <w:rFonts w:eastAsia="Times New Roman" w:cstheme="minorHAnsi"/>
                <w:color w:val="000000"/>
                <w:lang w:eastAsia="cs-CZ"/>
              </w:rPr>
              <w:t> </w:t>
            </w:r>
            <w:r w:rsidRPr="005470BB">
              <w:rPr>
                <w:rFonts w:eastAsia="Times New Roman" w:cstheme="minorHAnsi"/>
                <w:color w:val="000000"/>
                <w:lang w:eastAsia="cs-CZ"/>
              </w:rPr>
              <w:t>557</w:t>
            </w:r>
            <w:r>
              <w:rPr>
                <w:rFonts w:eastAsia="Times New Roman" w:cstheme="minorHAnsi"/>
                <w:color w:val="000000"/>
                <w:lang w:eastAsia="cs-CZ"/>
              </w:rPr>
              <w:t xml:space="preserve"> </w:t>
            </w:r>
            <w:r w:rsidRPr="005470BB">
              <w:rPr>
                <w:rFonts w:eastAsia="Times New Roman" w:cstheme="minorHAnsi"/>
                <w:color w:val="000000"/>
                <w:lang w:eastAsia="cs-CZ"/>
              </w:rPr>
              <w:t>567</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461</w:t>
            </w:r>
            <w:r>
              <w:rPr>
                <w:rFonts w:eastAsia="Times New Roman" w:cstheme="minorHAnsi"/>
                <w:color w:val="000000"/>
                <w:lang w:eastAsia="cs-CZ"/>
              </w:rPr>
              <w:t xml:space="preserve"> </w:t>
            </w:r>
            <w:r w:rsidRPr="005470BB">
              <w:rPr>
                <w:rFonts w:eastAsia="Times New Roman" w:cstheme="minorHAnsi"/>
                <w:color w:val="000000"/>
                <w:lang w:eastAsia="cs-CZ"/>
              </w:rPr>
              <w:t>622</w:t>
            </w:r>
          </w:p>
        </w:tc>
        <w:tc>
          <w:tcPr>
            <w:tcW w:w="1239"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171</w:t>
            </w:r>
          </w:p>
        </w:tc>
      </w:tr>
      <w:tr w:rsidR="00773881" w:rsidRPr="005470BB" w:rsidTr="0076386C">
        <w:trPr>
          <w:trHeight w:val="337"/>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2016</w:t>
            </w:r>
          </w:p>
        </w:tc>
        <w:tc>
          <w:tcPr>
            <w:tcW w:w="1422"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15</w:t>
            </w:r>
            <w:r>
              <w:rPr>
                <w:rFonts w:eastAsia="Times New Roman" w:cstheme="minorHAnsi"/>
                <w:color w:val="000000"/>
                <w:lang w:eastAsia="cs-CZ"/>
              </w:rPr>
              <w:t> </w:t>
            </w:r>
            <w:r w:rsidRPr="005470BB">
              <w:rPr>
                <w:rFonts w:eastAsia="Times New Roman" w:cstheme="minorHAnsi"/>
                <w:color w:val="000000"/>
                <w:lang w:eastAsia="cs-CZ"/>
              </w:rPr>
              <w:t>923</w:t>
            </w:r>
            <w:r>
              <w:rPr>
                <w:rFonts w:eastAsia="Times New Roman" w:cstheme="minorHAnsi"/>
                <w:color w:val="000000"/>
                <w:lang w:eastAsia="cs-CZ"/>
              </w:rPr>
              <w:t xml:space="preserve"> </w:t>
            </w:r>
            <w:r w:rsidRPr="005470BB">
              <w:rPr>
                <w:rFonts w:eastAsia="Times New Roman" w:cstheme="minorHAnsi"/>
                <w:color w:val="000000"/>
                <w:lang w:eastAsia="cs-CZ"/>
              </w:rPr>
              <w:t>807</w:t>
            </w:r>
          </w:p>
        </w:tc>
        <w:tc>
          <w:tcPr>
            <w:tcW w:w="1405"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13</w:t>
            </w:r>
            <w:r>
              <w:rPr>
                <w:rFonts w:eastAsia="Times New Roman" w:cstheme="minorHAnsi"/>
                <w:color w:val="000000"/>
                <w:lang w:eastAsia="cs-CZ"/>
              </w:rPr>
              <w:t> </w:t>
            </w:r>
            <w:r w:rsidRPr="005470BB">
              <w:rPr>
                <w:rFonts w:eastAsia="Times New Roman" w:cstheme="minorHAnsi"/>
                <w:color w:val="000000"/>
                <w:lang w:eastAsia="cs-CZ"/>
              </w:rPr>
              <w:t>985</w:t>
            </w:r>
            <w:r>
              <w:rPr>
                <w:rFonts w:eastAsia="Times New Roman" w:cstheme="minorHAnsi"/>
                <w:color w:val="000000"/>
                <w:lang w:eastAsia="cs-CZ"/>
              </w:rPr>
              <w:t xml:space="preserve"> </w:t>
            </w:r>
            <w:r w:rsidRPr="005470BB">
              <w:rPr>
                <w:rFonts w:eastAsia="Times New Roman" w:cstheme="minorHAnsi"/>
                <w:color w:val="000000"/>
                <w:lang w:eastAsia="cs-CZ"/>
              </w:rPr>
              <w:t>863</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115</w:t>
            </w:r>
            <w:r>
              <w:rPr>
                <w:rFonts w:eastAsia="Times New Roman" w:cstheme="minorHAnsi"/>
                <w:color w:val="000000"/>
                <w:lang w:eastAsia="cs-CZ"/>
              </w:rPr>
              <w:t xml:space="preserve"> </w:t>
            </w:r>
            <w:r w:rsidRPr="005470BB">
              <w:rPr>
                <w:rFonts w:eastAsia="Times New Roman" w:cstheme="minorHAnsi"/>
                <w:color w:val="000000"/>
                <w:lang w:eastAsia="cs-CZ"/>
              </w:rPr>
              <w:t>334</w:t>
            </w:r>
          </w:p>
        </w:tc>
        <w:tc>
          <w:tcPr>
            <w:tcW w:w="1261"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30</w:t>
            </w:r>
            <w:r>
              <w:rPr>
                <w:rFonts w:eastAsia="Times New Roman" w:cstheme="minorHAnsi"/>
                <w:color w:val="000000"/>
                <w:lang w:eastAsia="cs-CZ"/>
              </w:rPr>
              <w:t xml:space="preserve"> </w:t>
            </w:r>
            <w:r w:rsidRPr="005470BB">
              <w:rPr>
                <w:rFonts w:eastAsia="Times New Roman" w:cstheme="minorHAnsi"/>
                <w:color w:val="000000"/>
                <w:lang w:eastAsia="cs-CZ"/>
              </w:rPr>
              <w:t>297</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424</w:t>
            </w:r>
            <w:r>
              <w:rPr>
                <w:rFonts w:eastAsia="Times New Roman" w:cstheme="minorHAnsi"/>
                <w:color w:val="000000"/>
                <w:lang w:eastAsia="cs-CZ"/>
              </w:rPr>
              <w:t xml:space="preserve"> </w:t>
            </w:r>
            <w:r w:rsidRPr="005470BB">
              <w:rPr>
                <w:rFonts w:eastAsia="Times New Roman" w:cstheme="minorHAnsi"/>
                <w:color w:val="000000"/>
                <w:lang w:eastAsia="cs-CZ"/>
              </w:rPr>
              <w:t>038</w:t>
            </w:r>
          </w:p>
        </w:tc>
        <w:tc>
          <w:tcPr>
            <w:tcW w:w="1239"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463</w:t>
            </w:r>
          </w:p>
        </w:tc>
      </w:tr>
      <w:tr w:rsidR="00773881" w:rsidRPr="005470BB" w:rsidTr="0076386C">
        <w:trPr>
          <w:trHeight w:val="337"/>
        </w:trPr>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2017</w:t>
            </w:r>
          </w:p>
        </w:tc>
        <w:tc>
          <w:tcPr>
            <w:tcW w:w="1422"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17</w:t>
            </w:r>
            <w:r>
              <w:rPr>
                <w:rFonts w:eastAsia="Times New Roman" w:cstheme="minorHAnsi"/>
                <w:color w:val="000000"/>
                <w:lang w:eastAsia="cs-CZ"/>
              </w:rPr>
              <w:t> </w:t>
            </w:r>
            <w:r w:rsidRPr="005470BB">
              <w:rPr>
                <w:rFonts w:eastAsia="Times New Roman" w:cstheme="minorHAnsi"/>
                <w:color w:val="000000"/>
                <w:lang w:eastAsia="cs-CZ"/>
              </w:rPr>
              <w:t>735</w:t>
            </w:r>
            <w:r>
              <w:rPr>
                <w:rFonts w:eastAsia="Times New Roman" w:cstheme="minorHAnsi"/>
                <w:color w:val="000000"/>
                <w:lang w:eastAsia="cs-CZ"/>
              </w:rPr>
              <w:t xml:space="preserve"> </w:t>
            </w:r>
            <w:r w:rsidRPr="005470BB">
              <w:rPr>
                <w:rFonts w:eastAsia="Times New Roman" w:cstheme="minorHAnsi"/>
                <w:color w:val="000000"/>
                <w:lang w:eastAsia="cs-CZ"/>
              </w:rPr>
              <w:t>204</w:t>
            </w:r>
          </w:p>
        </w:tc>
        <w:tc>
          <w:tcPr>
            <w:tcW w:w="1405"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15</w:t>
            </w:r>
            <w:r>
              <w:rPr>
                <w:rFonts w:eastAsia="Times New Roman" w:cstheme="minorHAnsi"/>
                <w:color w:val="000000"/>
                <w:lang w:eastAsia="cs-CZ"/>
              </w:rPr>
              <w:t> </w:t>
            </w:r>
            <w:r w:rsidRPr="005470BB">
              <w:rPr>
                <w:rFonts w:eastAsia="Times New Roman" w:cstheme="minorHAnsi"/>
                <w:color w:val="000000"/>
                <w:lang w:eastAsia="cs-CZ"/>
              </w:rPr>
              <w:t>774</w:t>
            </w:r>
            <w:r>
              <w:rPr>
                <w:rFonts w:eastAsia="Times New Roman" w:cstheme="minorHAnsi"/>
                <w:color w:val="000000"/>
                <w:lang w:eastAsia="cs-CZ"/>
              </w:rPr>
              <w:t xml:space="preserve"> </w:t>
            </w:r>
            <w:r w:rsidRPr="005470BB">
              <w:rPr>
                <w:rFonts w:eastAsia="Times New Roman" w:cstheme="minorHAnsi"/>
                <w:color w:val="000000"/>
                <w:lang w:eastAsia="cs-CZ"/>
              </w:rPr>
              <w:t>831</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proofErr w:type="gramStart"/>
            <w:r w:rsidRPr="005470BB">
              <w:rPr>
                <w:rFonts w:eastAsia="Times New Roman" w:cstheme="minorHAnsi"/>
                <w:color w:val="000000"/>
                <w:lang w:eastAsia="cs-CZ"/>
              </w:rPr>
              <w:t>115</w:t>
            </w:r>
            <w:r>
              <w:rPr>
                <w:rFonts w:eastAsia="Times New Roman" w:cstheme="minorHAnsi"/>
                <w:color w:val="000000"/>
                <w:lang w:eastAsia="cs-CZ"/>
              </w:rPr>
              <w:t xml:space="preserve">  </w:t>
            </w:r>
            <w:r w:rsidRPr="005470BB">
              <w:rPr>
                <w:rFonts w:eastAsia="Times New Roman" w:cstheme="minorHAnsi"/>
                <w:color w:val="000000"/>
                <w:lang w:eastAsia="cs-CZ"/>
              </w:rPr>
              <w:t>947</w:t>
            </w:r>
            <w:proofErr w:type="gramEnd"/>
          </w:p>
        </w:tc>
        <w:tc>
          <w:tcPr>
            <w:tcW w:w="1261"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24</w:t>
            </w:r>
            <w:r>
              <w:rPr>
                <w:rFonts w:eastAsia="Times New Roman" w:cstheme="minorHAnsi"/>
                <w:color w:val="000000"/>
                <w:lang w:eastAsia="cs-CZ"/>
              </w:rPr>
              <w:t xml:space="preserve"> </w:t>
            </w:r>
            <w:r w:rsidRPr="005470BB">
              <w:rPr>
                <w:rFonts w:eastAsia="Times New Roman" w:cstheme="minorHAnsi"/>
                <w:color w:val="000000"/>
                <w:lang w:eastAsia="cs-CZ"/>
              </w:rPr>
              <w:t>045</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1</w:t>
            </w:r>
            <w:r>
              <w:rPr>
                <w:rFonts w:eastAsia="Times New Roman" w:cstheme="minorHAnsi"/>
                <w:color w:val="000000"/>
                <w:lang w:eastAsia="cs-CZ"/>
              </w:rPr>
              <w:t> </w:t>
            </w:r>
            <w:r w:rsidRPr="005470BB">
              <w:rPr>
                <w:rFonts w:eastAsia="Times New Roman" w:cstheme="minorHAnsi"/>
                <w:color w:val="000000"/>
                <w:lang w:eastAsia="cs-CZ"/>
              </w:rPr>
              <w:t>363</w:t>
            </w:r>
            <w:r>
              <w:rPr>
                <w:rFonts w:eastAsia="Times New Roman" w:cstheme="minorHAnsi"/>
                <w:color w:val="000000"/>
                <w:lang w:eastAsia="cs-CZ"/>
              </w:rPr>
              <w:t xml:space="preserve"> </w:t>
            </w:r>
            <w:r w:rsidRPr="005470BB">
              <w:rPr>
                <w:rFonts w:eastAsia="Times New Roman" w:cstheme="minorHAnsi"/>
                <w:color w:val="000000"/>
                <w:lang w:eastAsia="cs-CZ"/>
              </w:rPr>
              <w:t>379</w:t>
            </w:r>
          </w:p>
        </w:tc>
        <w:tc>
          <w:tcPr>
            <w:tcW w:w="1166"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r w:rsidRPr="005470BB">
              <w:rPr>
                <w:rFonts w:eastAsia="Times New Roman" w:cstheme="minorHAnsi"/>
                <w:color w:val="000000"/>
                <w:lang w:eastAsia="cs-CZ"/>
              </w:rPr>
              <w:t>456</w:t>
            </w:r>
            <w:r>
              <w:rPr>
                <w:rFonts w:eastAsia="Times New Roman" w:cstheme="minorHAnsi"/>
                <w:color w:val="000000"/>
                <w:lang w:eastAsia="cs-CZ"/>
              </w:rPr>
              <w:t xml:space="preserve"> </w:t>
            </w:r>
            <w:r w:rsidRPr="005470BB">
              <w:rPr>
                <w:rFonts w:eastAsia="Times New Roman" w:cstheme="minorHAnsi"/>
                <w:color w:val="000000"/>
                <w:lang w:eastAsia="cs-CZ"/>
              </w:rPr>
              <w:t>929</w:t>
            </w:r>
          </w:p>
        </w:tc>
        <w:tc>
          <w:tcPr>
            <w:tcW w:w="1239" w:type="dxa"/>
            <w:tcBorders>
              <w:top w:val="nil"/>
              <w:left w:val="nil"/>
              <w:bottom w:val="single" w:sz="4" w:space="0" w:color="auto"/>
              <w:right w:val="single" w:sz="4" w:space="0" w:color="auto"/>
            </w:tcBorders>
            <w:shd w:val="clear" w:color="auto" w:fill="auto"/>
            <w:noWrap/>
            <w:vAlign w:val="center"/>
            <w:hideMark/>
          </w:tcPr>
          <w:p w:rsidR="00773881" w:rsidRPr="005470BB" w:rsidRDefault="00773881" w:rsidP="0076386C">
            <w:pPr>
              <w:spacing w:after="0" w:line="240" w:lineRule="auto"/>
              <w:jc w:val="center"/>
              <w:rPr>
                <w:rFonts w:eastAsia="Times New Roman" w:cstheme="minorHAnsi"/>
                <w:color w:val="000000"/>
                <w:lang w:eastAsia="cs-CZ"/>
              </w:rPr>
            </w:pPr>
          </w:p>
        </w:tc>
      </w:tr>
    </w:tbl>
    <w:p w:rsidR="00773881" w:rsidRPr="00774490" w:rsidRDefault="00773881" w:rsidP="00773881">
      <w:pPr>
        <w:tabs>
          <w:tab w:val="left" w:pos="2410"/>
        </w:tabs>
        <w:rPr>
          <w:rFonts w:ascii="Arial" w:hAnsi="Arial" w:cs="Arial"/>
          <w:color w:val="626262"/>
          <w:sz w:val="19"/>
          <w:szCs w:val="19"/>
          <w:shd w:val="clear" w:color="auto" w:fill="FFFFFF"/>
        </w:rPr>
      </w:pPr>
      <w:r>
        <w:rPr>
          <w:noProof/>
          <w:lang w:eastAsia="cs-CZ"/>
        </w:rPr>
        <w:drawing>
          <wp:anchor distT="0" distB="0" distL="114300" distR="114300" simplePos="0" relativeHeight="251662336" behindDoc="1" locked="0" layoutInCell="1" allowOverlap="1" wp14:anchorId="00F64119" wp14:editId="022C1F26">
            <wp:simplePos x="0" y="0"/>
            <wp:positionH relativeFrom="column">
              <wp:posOffset>4890770</wp:posOffset>
            </wp:positionH>
            <wp:positionV relativeFrom="paragraph">
              <wp:posOffset>1849755</wp:posOffset>
            </wp:positionV>
            <wp:extent cx="1465580" cy="975360"/>
            <wp:effectExtent l="0" t="0" r="1270" b="0"/>
            <wp:wrapTight wrapText="bothSides">
              <wp:wrapPolygon edited="0">
                <wp:start x="0" y="0"/>
                <wp:lineTo x="0" y="21094"/>
                <wp:lineTo x="21338" y="21094"/>
                <wp:lineTo x="21338" y="0"/>
                <wp:lineTo x="0" y="0"/>
              </wp:wrapPolygon>
            </wp:wrapTight>
            <wp:docPr id="12" name="Obrázek 12" descr="Bělský les Ost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ělský les Ostrav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558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626262"/>
          <w:sz w:val="19"/>
          <w:szCs w:val="19"/>
          <w:shd w:val="clear" w:color="auto" w:fill="FFFFFF"/>
        </w:rPr>
        <w:t xml:space="preserve"> </w:t>
      </w:r>
    </w:p>
    <w:p w:rsidR="00773881" w:rsidRDefault="00773881" w:rsidP="00773881">
      <w:pPr>
        <w:pStyle w:val="Odstavecseseznamem"/>
        <w:numPr>
          <w:ilvl w:val="1"/>
          <w:numId w:val="4"/>
        </w:numPr>
        <w:tabs>
          <w:tab w:val="left" w:pos="2410"/>
        </w:tabs>
        <w:rPr>
          <w:rFonts w:cstheme="minorHAnsi"/>
          <w:shd w:val="clear" w:color="auto" w:fill="FFFFFF"/>
        </w:rPr>
      </w:pPr>
      <w:r>
        <w:rPr>
          <w:rFonts w:cstheme="minorHAnsi"/>
          <w:shd w:val="clear" w:color="auto" w:fill="FFFFFF"/>
        </w:rPr>
        <w:t>Při tvorbě tabulky došlo k chybě a několik údajů se vymazalo. Doplň je.</w:t>
      </w:r>
      <w:r w:rsidRPr="00C31EAD">
        <w:rPr>
          <w:rFonts w:cstheme="minorHAnsi"/>
          <w:shd w:val="clear" w:color="auto" w:fill="FFFFFF"/>
        </w:rPr>
        <w:t xml:space="preserve"> </w:t>
      </w:r>
    </w:p>
    <w:p w:rsidR="00773881" w:rsidRDefault="00773881" w:rsidP="00773881">
      <w:pPr>
        <w:pStyle w:val="Odstavecseseznamem"/>
        <w:numPr>
          <w:ilvl w:val="1"/>
          <w:numId w:val="4"/>
        </w:numPr>
        <w:tabs>
          <w:tab w:val="left" w:pos="1843"/>
        </w:tabs>
        <w:rPr>
          <w:rFonts w:cstheme="minorHAnsi"/>
          <w:shd w:val="clear" w:color="auto" w:fill="FFFFFF"/>
        </w:rPr>
      </w:pPr>
      <w:r>
        <w:rPr>
          <w:rFonts w:cstheme="minorHAnsi"/>
          <w:shd w:val="clear" w:color="auto" w:fill="FFFFFF"/>
        </w:rPr>
        <w:t>Uspořádej sestupně roky podle těžby dřeva všech jehličnatých dřevin v daném roce.</w:t>
      </w:r>
    </w:p>
    <w:p w:rsidR="00773881" w:rsidRDefault="00773881" w:rsidP="00773881">
      <w:pPr>
        <w:pStyle w:val="Odstavecseseznamem"/>
        <w:numPr>
          <w:ilvl w:val="1"/>
          <w:numId w:val="4"/>
        </w:numPr>
        <w:tabs>
          <w:tab w:val="left" w:pos="1843"/>
          <w:tab w:val="left" w:pos="2410"/>
        </w:tabs>
        <w:rPr>
          <w:rFonts w:cstheme="minorHAnsi"/>
          <w:shd w:val="clear" w:color="auto" w:fill="FFFFFF"/>
        </w:rPr>
      </w:pPr>
      <w:r>
        <w:rPr>
          <w:rFonts w:cstheme="minorHAnsi"/>
          <w:shd w:val="clear" w:color="auto" w:fill="FFFFFF"/>
        </w:rPr>
        <w:t>Uspořádej vzestupně roky podle těžby jedlí v daném roce.</w:t>
      </w:r>
    </w:p>
    <w:p w:rsidR="00773881" w:rsidRDefault="00773881" w:rsidP="00773881">
      <w:pPr>
        <w:pStyle w:val="Odstavecseseznamem"/>
        <w:numPr>
          <w:ilvl w:val="1"/>
          <w:numId w:val="4"/>
        </w:numPr>
        <w:tabs>
          <w:tab w:val="left" w:pos="1843"/>
        </w:tabs>
        <w:spacing w:after="0"/>
        <w:rPr>
          <w:rFonts w:cstheme="minorHAnsi"/>
          <w:shd w:val="clear" w:color="auto" w:fill="FFFFFF"/>
        </w:rPr>
      </w:pPr>
      <w:r>
        <w:rPr>
          <w:rFonts w:cstheme="minorHAnsi"/>
          <w:shd w:val="clear" w:color="auto" w:fill="FFFFFF"/>
        </w:rPr>
        <w:t>Zaokrouhli množství těžby dřeva borovic v roce 2017 na tisíce.</w:t>
      </w:r>
    </w:p>
    <w:p w:rsidR="00773881" w:rsidRDefault="00773881" w:rsidP="00773881">
      <w:pPr>
        <w:pStyle w:val="Bezmezer"/>
        <w:numPr>
          <w:ilvl w:val="1"/>
          <w:numId w:val="4"/>
        </w:numPr>
        <w:jc w:val="both"/>
        <w:rPr>
          <w:shd w:val="clear" w:color="auto" w:fill="FFFFFF"/>
        </w:rPr>
      </w:pPr>
      <w:r>
        <w:rPr>
          <w:rFonts w:cstheme="minorHAnsi"/>
          <w:noProof/>
          <w:shd w:val="clear" w:color="auto" w:fill="FFFFFF"/>
          <w:lang w:eastAsia="cs-CZ"/>
        </w:rPr>
        <w:drawing>
          <wp:anchor distT="0" distB="0" distL="114300" distR="114300" simplePos="0" relativeHeight="251661312" behindDoc="1" locked="0" layoutInCell="1" allowOverlap="1" wp14:anchorId="71B397B8" wp14:editId="11D06BE9">
            <wp:simplePos x="0" y="0"/>
            <wp:positionH relativeFrom="column">
              <wp:posOffset>-725170</wp:posOffset>
            </wp:positionH>
            <wp:positionV relativeFrom="paragraph">
              <wp:posOffset>224790</wp:posOffset>
            </wp:positionV>
            <wp:extent cx="1694815" cy="1127760"/>
            <wp:effectExtent l="0" t="0" r="635" b="0"/>
            <wp:wrapTight wrapText="bothSides">
              <wp:wrapPolygon edited="0">
                <wp:start x="0" y="0"/>
                <wp:lineTo x="0" y="21162"/>
                <wp:lineTo x="21365" y="21162"/>
                <wp:lineTo x="21365" y="0"/>
                <wp:lineTo x="0" y="0"/>
              </wp:wrapPolygon>
            </wp:wrapTight>
            <wp:docPr id="11" name="Obrázek 11" descr="C:\Users\Lenicka\AppData\Local\Microsoft\Windows\INetCache\Content.MSO\C36434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icka\AppData\Local\Microsoft\Windows\INetCache\Content.MSO\C36434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481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Číslo vyjadřující </w:t>
      </w:r>
      <w:r>
        <w:rPr>
          <w:rFonts w:cstheme="minorHAnsi"/>
          <w:shd w:val="clear" w:color="auto" w:fill="FFFFFF"/>
        </w:rPr>
        <w:t xml:space="preserve">množství </w:t>
      </w:r>
      <w:r>
        <w:rPr>
          <w:shd w:val="clear" w:color="auto" w:fill="FFFFFF"/>
        </w:rPr>
        <w:t>těžby ostatních jehličnatých v roce 2014 rozlož na součin prvočísel.</w:t>
      </w:r>
    </w:p>
    <w:p w:rsidR="00773881" w:rsidRDefault="00773881" w:rsidP="00773881">
      <w:pPr>
        <w:pStyle w:val="Odstavecseseznamem"/>
        <w:numPr>
          <w:ilvl w:val="1"/>
          <w:numId w:val="4"/>
        </w:numPr>
        <w:tabs>
          <w:tab w:val="left" w:pos="1418"/>
        </w:tabs>
        <w:spacing w:after="0"/>
        <w:jc w:val="both"/>
        <w:rPr>
          <w:rFonts w:cstheme="minorHAnsi"/>
          <w:shd w:val="clear" w:color="auto" w:fill="FFFFFF"/>
        </w:rPr>
      </w:pPr>
      <w:r>
        <w:rPr>
          <w:rFonts w:cstheme="minorHAnsi"/>
          <w:shd w:val="clear" w:color="auto" w:fill="FFFFFF"/>
        </w:rPr>
        <w:t xml:space="preserve">Zaokrouhli množství těžby dřeva borovic v roce 2015 na statisíce.    </w:t>
      </w:r>
    </w:p>
    <w:p w:rsidR="00773881" w:rsidRPr="00A24B1D" w:rsidRDefault="00773881" w:rsidP="00773881">
      <w:pPr>
        <w:pStyle w:val="Odstavecseseznamem"/>
        <w:numPr>
          <w:ilvl w:val="1"/>
          <w:numId w:val="4"/>
        </w:numPr>
        <w:tabs>
          <w:tab w:val="left" w:pos="1418"/>
        </w:tabs>
        <w:jc w:val="both"/>
        <w:rPr>
          <w:rFonts w:cstheme="minorHAnsi"/>
          <w:shd w:val="clear" w:color="auto" w:fill="FFFFFF"/>
        </w:rPr>
      </w:pPr>
      <w:r w:rsidRPr="00A24B1D">
        <w:rPr>
          <w:rFonts w:cstheme="minorHAnsi"/>
          <w:shd w:val="clear" w:color="auto" w:fill="FFFFFF"/>
        </w:rPr>
        <w:t>Ze dvou kmenů dlouhých 225 cm a 270 cm je třeba nařezat co nejdelší stejně dlouhé špalky tak, aby nezůstaly žádné zbytky. Kolik špalků to bude? Jak dlouhý bude jeden špalek? Pro připomenutí – při řešení se požívá největší společný dělitel.</w:t>
      </w:r>
    </w:p>
    <w:p w:rsidR="00773881" w:rsidRPr="007044B6" w:rsidRDefault="00773881" w:rsidP="00773881">
      <w:pPr>
        <w:tabs>
          <w:tab w:val="left" w:pos="1418"/>
        </w:tabs>
        <w:ind w:left="568"/>
        <w:jc w:val="both"/>
        <w:rPr>
          <w:rFonts w:cstheme="minorHAnsi"/>
          <w:shd w:val="clear" w:color="auto" w:fill="FFFFFF"/>
        </w:rPr>
      </w:pPr>
      <w:r>
        <w:rPr>
          <w:noProof/>
          <w:lang w:eastAsia="cs-CZ"/>
        </w:rPr>
        <w:drawing>
          <wp:anchor distT="0" distB="0" distL="114300" distR="114300" simplePos="0" relativeHeight="251665408" behindDoc="1" locked="0" layoutInCell="1" allowOverlap="1" wp14:anchorId="03C890C1" wp14:editId="4065FE0D">
            <wp:simplePos x="0" y="0"/>
            <wp:positionH relativeFrom="column">
              <wp:posOffset>4204970</wp:posOffset>
            </wp:positionH>
            <wp:positionV relativeFrom="paragraph">
              <wp:posOffset>32385</wp:posOffset>
            </wp:positionV>
            <wp:extent cx="2087880" cy="1660525"/>
            <wp:effectExtent l="0" t="0" r="7620" b="0"/>
            <wp:wrapTight wrapText="bothSides">
              <wp:wrapPolygon edited="0">
                <wp:start x="0" y="0"/>
                <wp:lineTo x="0" y="21311"/>
                <wp:lineTo x="21482" y="21311"/>
                <wp:lineTo x="2148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87880" cy="1660525"/>
                    </a:xfrm>
                    <a:prstGeom prst="rect">
                      <a:avLst/>
                    </a:prstGeom>
                  </pic:spPr>
                </pic:pic>
              </a:graphicData>
            </a:graphic>
            <wp14:sizeRelH relativeFrom="page">
              <wp14:pctWidth>0</wp14:pctWidth>
            </wp14:sizeRelH>
            <wp14:sizeRelV relativeFrom="page">
              <wp14:pctHeight>0</wp14:pctHeight>
            </wp14:sizeRelV>
          </wp:anchor>
        </w:drawing>
      </w:r>
    </w:p>
    <w:p w:rsidR="00773881" w:rsidRDefault="00773881" w:rsidP="00773881">
      <w:pPr>
        <w:tabs>
          <w:tab w:val="center" w:pos="3119"/>
          <w:tab w:val="right" w:pos="3261"/>
          <w:tab w:val="center" w:pos="6521"/>
          <w:tab w:val="right" w:pos="6663"/>
        </w:tabs>
        <w:spacing w:after="0"/>
        <w:jc w:val="both"/>
        <w:rPr>
          <w:noProof/>
          <w:lang w:eastAsia="cs-CZ"/>
        </w:rPr>
      </w:pPr>
      <w:r>
        <w:rPr>
          <w:noProof/>
          <w:lang w:eastAsia="cs-CZ"/>
        </w:rPr>
        <w:t>Na závěr si můžete vyzkoušejte vyřešit zvířecí kvíz. Jaké číslo bude na místě otazníku? Dále na Vás čekají oblíbené pyramidy, tentokrát jsou to „stromečkové násobící pyramidy“ v lese. Také si můžete vyzkoušet postřeh a najít 5 rozdílů. Jsou obrázky osově souměrné?</w:t>
      </w:r>
    </w:p>
    <w:p w:rsidR="00773881" w:rsidRDefault="00773881" w:rsidP="00773881">
      <w:pPr>
        <w:tabs>
          <w:tab w:val="center" w:pos="3119"/>
          <w:tab w:val="right" w:pos="3261"/>
          <w:tab w:val="center" w:pos="6521"/>
          <w:tab w:val="right" w:pos="6663"/>
        </w:tabs>
        <w:spacing w:after="0"/>
        <w:rPr>
          <w:noProof/>
          <w:lang w:eastAsia="cs-CZ"/>
        </w:rPr>
      </w:pPr>
    </w:p>
    <w:p w:rsidR="00773881" w:rsidRDefault="00773881" w:rsidP="00773881">
      <w:pPr>
        <w:tabs>
          <w:tab w:val="center" w:pos="3119"/>
          <w:tab w:val="right" w:pos="3261"/>
          <w:tab w:val="center" w:pos="6521"/>
          <w:tab w:val="right" w:pos="6663"/>
        </w:tabs>
        <w:spacing w:after="0"/>
        <w:rPr>
          <w:noProof/>
          <w:lang w:eastAsia="cs-CZ"/>
        </w:rPr>
      </w:pPr>
    </w:p>
    <w:p w:rsidR="00773881" w:rsidRDefault="00773881" w:rsidP="00773881">
      <w:pPr>
        <w:tabs>
          <w:tab w:val="center" w:pos="3119"/>
          <w:tab w:val="right" w:pos="3261"/>
          <w:tab w:val="center" w:pos="6521"/>
          <w:tab w:val="right" w:pos="6663"/>
        </w:tabs>
        <w:spacing w:after="0"/>
        <w:rPr>
          <w:noProof/>
          <w:lang w:eastAsia="cs-CZ"/>
        </w:rPr>
      </w:pPr>
    </w:p>
    <w:p w:rsidR="00773881" w:rsidRDefault="00773881" w:rsidP="00773881">
      <w:pPr>
        <w:tabs>
          <w:tab w:val="center" w:pos="3119"/>
          <w:tab w:val="right" w:pos="3261"/>
          <w:tab w:val="center" w:pos="6521"/>
          <w:tab w:val="right" w:pos="6663"/>
        </w:tabs>
        <w:spacing w:after="0"/>
        <w:rPr>
          <w:noProof/>
          <w:lang w:eastAsia="cs-CZ"/>
        </w:rPr>
      </w:pPr>
    </w:p>
    <w:p w:rsidR="00773881" w:rsidRDefault="00773881" w:rsidP="00773881">
      <w:pPr>
        <w:tabs>
          <w:tab w:val="center" w:pos="3119"/>
          <w:tab w:val="right" w:pos="3261"/>
          <w:tab w:val="center" w:pos="6521"/>
          <w:tab w:val="right" w:pos="6663"/>
        </w:tabs>
        <w:spacing w:after="0"/>
        <w:rPr>
          <w:noProof/>
          <w:lang w:eastAsia="cs-CZ"/>
        </w:rPr>
      </w:pPr>
    </w:p>
    <w:p w:rsidR="00773881" w:rsidRDefault="00773881" w:rsidP="00773881">
      <w:pPr>
        <w:tabs>
          <w:tab w:val="center" w:pos="3119"/>
          <w:tab w:val="right" w:pos="3261"/>
          <w:tab w:val="center" w:pos="6521"/>
          <w:tab w:val="right" w:pos="6663"/>
        </w:tabs>
        <w:spacing w:after="0"/>
        <w:rPr>
          <w:rFonts w:cstheme="minorHAnsi"/>
        </w:rPr>
      </w:pPr>
      <w:r>
        <w:rPr>
          <w:rFonts w:cstheme="minorHAnsi"/>
          <w:noProof/>
          <w:lang w:eastAsia="cs-CZ"/>
        </w:rPr>
        <w:drawing>
          <wp:anchor distT="0" distB="0" distL="114300" distR="114300" simplePos="0" relativeHeight="251664384" behindDoc="1" locked="0" layoutInCell="1" allowOverlap="1" wp14:anchorId="23D00C92" wp14:editId="7F7EFA54">
            <wp:simplePos x="0" y="0"/>
            <wp:positionH relativeFrom="column">
              <wp:posOffset>128270</wp:posOffset>
            </wp:positionH>
            <wp:positionV relativeFrom="paragraph">
              <wp:posOffset>0</wp:posOffset>
            </wp:positionV>
            <wp:extent cx="5181600" cy="3504863"/>
            <wp:effectExtent l="0" t="0" r="0" b="635"/>
            <wp:wrapTight wrapText="bothSides">
              <wp:wrapPolygon edited="0">
                <wp:start x="0" y="0"/>
                <wp:lineTo x="0" y="21487"/>
                <wp:lineTo x="21521" y="21487"/>
                <wp:lineTo x="2152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s.png"/>
                    <pic:cNvPicPr/>
                  </pic:nvPicPr>
                  <pic:blipFill>
                    <a:blip r:embed="rId21">
                      <a:extLst>
                        <a:ext uri="{28A0092B-C50C-407E-A947-70E740481C1C}">
                          <a14:useLocalDpi xmlns:a14="http://schemas.microsoft.com/office/drawing/2010/main" val="0"/>
                        </a:ext>
                      </a:extLst>
                    </a:blip>
                    <a:stretch>
                      <a:fillRect/>
                    </a:stretch>
                  </pic:blipFill>
                  <pic:spPr>
                    <a:xfrm>
                      <a:off x="0" y="0"/>
                      <a:ext cx="5181600" cy="3504863"/>
                    </a:xfrm>
                    <a:prstGeom prst="rect">
                      <a:avLst/>
                    </a:prstGeom>
                  </pic:spPr>
                </pic:pic>
              </a:graphicData>
            </a:graphic>
            <wp14:sizeRelH relativeFrom="page">
              <wp14:pctWidth>0</wp14:pctWidth>
            </wp14:sizeRelH>
            <wp14:sizeRelV relativeFrom="page">
              <wp14:pctHeight>0</wp14:pctHeight>
            </wp14:sizeRelV>
          </wp:anchor>
        </w:drawing>
      </w:r>
      <w:r>
        <w:rPr>
          <w:noProof/>
          <w:sz w:val="52"/>
          <w:szCs w:val="52"/>
          <w:lang w:eastAsia="cs-CZ"/>
        </w:rPr>
        <w:t xml:space="preserve">       </w:t>
      </w:r>
    </w:p>
    <w:p w:rsidR="00773881" w:rsidRDefault="00773881" w:rsidP="00773881">
      <w:pPr>
        <w:tabs>
          <w:tab w:val="center" w:pos="3119"/>
          <w:tab w:val="right" w:pos="3261"/>
          <w:tab w:val="center" w:pos="6521"/>
          <w:tab w:val="right" w:pos="6663"/>
        </w:tabs>
        <w:spacing w:after="0"/>
        <w:rPr>
          <w:rFonts w:cstheme="minorHAnsi"/>
        </w:rPr>
      </w:pPr>
      <w:r>
        <w:rPr>
          <w:noProof/>
          <w:lang w:eastAsia="cs-CZ"/>
        </w:rPr>
        <w:t xml:space="preserve">       </w:t>
      </w:r>
    </w:p>
    <w:p w:rsidR="00773881" w:rsidRPr="00B2314A" w:rsidRDefault="00773881" w:rsidP="00773881">
      <w:pPr>
        <w:tabs>
          <w:tab w:val="center" w:pos="3119"/>
          <w:tab w:val="right" w:pos="3261"/>
          <w:tab w:val="center" w:pos="6521"/>
          <w:tab w:val="right" w:pos="6663"/>
        </w:tabs>
        <w:spacing w:after="0"/>
        <w:rPr>
          <w:rFonts w:cstheme="minorHAnsi"/>
        </w:rPr>
      </w:pPr>
      <w:r>
        <w:rPr>
          <w:noProof/>
          <w:lang w:eastAsia="cs-CZ"/>
        </w:rPr>
        <w:drawing>
          <wp:anchor distT="0" distB="0" distL="114300" distR="114300" simplePos="0" relativeHeight="251666432" behindDoc="1" locked="0" layoutInCell="1" allowOverlap="1" wp14:anchorId="455658AF" wp14:editId="1C950845">
            <wp:simplePos x="0" y="0"/>
            <wp:positionH relativeFrom="column">
              <wp:posOffset>1088390</wp:posOffset>
            </wp:positionH>
            <wp:positionV relativeFrom="paragraph">
              <wp:posOffset>3503295</wp:posOffset>
            </wp:positionV>
            <wp:extent cx="3761105" cy="5311140"/>
            <wp:effectExtent l="0" t="0" r="0" b="3810"/>
            <wp:wrapTight wrapText="bothSides">
              <wp:wrapPolygon edited="0">
                <wp:start x="0" y="0"/>
                <wp:lineTo x="0" y="21538"/>
                <wp:lineTo x="21443" y="21538"/>
                <wp:lineTo x="21443" y="0"/>
                <wp:lineTo x="0" y="0"/>
              </wp:wrapPolygon>
            </wp:wrapTight>
            <wp:docPr id="14" name="Obrázek 14" descr="Kniha Najdi rozdíly - Šárka Jechová | Dobré Knih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niha Najdi rozdíly - Šárka Jechová | Dobré Knihy.c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1105" cy="531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81" w:rsidRDefault="00773881" w:rsidP="00773881"/>
    <w:p w:rsidR="00773881" w:rsidRDefault="00773881">
      <w:pPr>
        <w:rPr>
          <w:b/>
          <w:bCs/>
          <w:sz w:val="28"/>
          <w:szCs w:val="28"/>
          <w:u w:val="single"/>
        </w:rPr>
      </w:pPr>
      <w:r>
        <w:rPr>
          <w:b/>
          <w:bCs/>
          <w:sz w:val="28"/>
          <w:szCs w:val="28"/>
          <w:u w:val="single"/>
        </w:rPr>
        <w:br w:type="page"/>
      </w:r>
    </w:p>
    <w:p w:rsidR="00A97896" w:rsidRPr="00A97896" w:rsidRDefault="00A97896" w:rsidP="00A97896">
      <w:pPr>
        <w:jc w:val="both"/>
        <w:rPr>
          <w:b/>
          <w:bCs/>
          <w:sz w:val="28"/>
          <w:szCs w:val="28"/>
          <w:u w:val="single"/>
        </w:rPr>
      </w:pPr>
      <w:r w:rsidRPr="00A97896">
        <w:rPr>
          <w:b/>
          <w:bCs/>
          <w:sz w:val="28"/>
          <w:szCs w:val="28"/>
          <w:u w:val="single"/>
        </w:rPr>
        <w:lastRenderedPageBreak/>
        <w:t>Zeměpis</w:t>
      </w:r>
    </w:p>
    <w:p w:rsidR="00A97896" w:rsidRDefault="00A97896" w:rsidP="00F5320D">
      <w:pPr>
        <w:spacing w:after="0"/>
        <w:jc w:val="both"/>
      </w:pPr>
      <w:r>
        <w:t>Tento týden se úkoly týkají tématu LES. Protože jsme se o biosféře ještě neučili, vyzkouším si vaši čtenářskou dovednost a pozornost. A protože Česká republika leží v mírném podnebném pásu, tak se text bude týkat právě lesů mírného pásu. List si nemusíš tisknout, stačí odpovědi vypsat do sešitu. Pokud můžeš, tak mi odpovědi pošli na mail (</w:t>
      </w:r>
      <w:hyperlink r:id="rId23" w:history="1">
        <w:r w:rsidRPr="00D84AFE">
          <w:rPr>
            <w:rStyle w:val="Hypertextovodkaz"/>
          </w:rPr>
          <w:t>a.tuhycek@zsvelehrad.cz</w:t>
        </w:r>
      </w:hyperlink>
      <w:r>
        <w:rPr>
          <w:rStyle w:val="Hypertextovodkaz"/>
        </w:rPr>
        <w:t>)</w:t>
      </w:r>
      <w:r w:rsidRPr="00507F41">
        <w:rPr>
          <w:rStyle w:val="Hypertextovodkaz"/>
        </w:rPr>
        <w:t>.</w:t>
      </w:r>
    </w:p>
    <w:p w:rsidR="00A97896" w:rsidRDefault="00A97896" w:rsidP="00F5320D">
      <w:pPr>
        <w:spacing w:after="0"/>
        <w:jc w:val="both"/>
      </w:pPr>
    </w:p>
    <w:p w:rsidR="00A97896" w:rsidRPr="00A97896" w:rsidRDefault="00A97896" w:rsidP="00F5320D">
      <w:pPr>
        <w:spacing w:after="0"/>
        <w:jc w:val="both"/>
        <w:rPr>
          <w:b/>
          <w:bCs/>
        </w:rPr>
      </w:pPr>
      <w:r w:rsidRPr="00A97896">
        <w:rPr>
          <w:b/>
          <w:bCs/>
        </w:rPr>
        <w:t>Přečtěte si následující text a vypracujte níže uvedené úkoly.</w:t>
      </w:r>
    </w:p>
    <w:p w:rsidR="00A97896" w:rsidRDefault="00A97896" w:rsidP="00F5320D">
      <w:pPr>
        <w:spacing w:after="0"/>
        <w:jc w:val="both"/>
      </w:pPr>
    </w:p>
    <w:p w:rsidR="00A97896" w:rsidRDefault="00A97896" w:rsidP="00F5320D">
      <w:pPr>
        <w:spacing w:after="0"/>
        <w:jc w:val="both"/>
      </w:pPr>
      <w:r>
        <w:t xml:space="preserve">Lesy, jež známe z mírného podnebného pásu, můžeme rozdělit na listnaté, smíšené a jehličnaté. V tomto pořadí navazují i na biom </w:t>
      </w:r>
      <w:proofErr w:type="spellStart"/>
      <w:r>
        <w:t>tvrdolistých</w:t>
      </w:r>
      <w:proofErr w:type="spellEnd"/>
      <w:r>
        <w:t xml:space="preserve"> lesů a stepí. Pro vývoj lesů v mírném podnebném pásu je důležitý dostatek srážek a teploty střídající se v závislosti na ročním období. Dalším faktorem ovlivňujícím skladbu lesa (kromě zeměpisné šířky) je nadmořská výška, přičemž platí, že čím vyšší je nadmořská výška, tím více lesy listnaté přecházejí v lesy jehličnaté. Důvodem této lesní proměny je zkrácení délky vegetačního období, tedy doby, kdy jsou ideální podmínky pro růst rostlin. A protože kratší vegetační období více vyhovuje stromům jehličnatým, ve vyšších nadmořských výškách ustupují lesy listnaté lesům jehličnatým. Listnaté lesy jsou typickým biomem pro velkou část mírného pásu severní polokoule. Ze zástupců rostlinstva zde najdeme mnoho druhů stromů (dub, buk, břízu aj.), kapradiny, mechy, hloh, zimolez a další. Ze zástupců fauny můžeme jmenovat jelenovitou zvěř (jeleny, srny), dále vlky, lišky, kuny nebo lasice. Listnaté lesy na severu severní polokoule přecházejí v lesy smíšené. Smíšené lesy jsou často ovlivněny lidskou činností, jsou káceny a je pozměňována jejich skladba. Zvířata zde žijící jsou obdobná jako v lesech listnatých. K listnatým stromům přibývá smrk, jedle a borovice. Nejsevernější část mírného pásu severní polokoule zabírají jehličnaté lesy. Jehličnaté lesy se vyskytují na Sibiři, kde jim říkáme tajga, a v Kanadě, kde jsou nazývány severským lesem. Pro Kanadu jsou typické smrky a pro Sibiř modříny, zdejší faunu charakterizuje medvěd hnědý a šedý (Grizzly), dále také kožešinová zvěř (norek, ondatra a liška). Za největší problém lesů mírného pásuje považováno vysazování monokultur, tj. vysazování stromů jednoho druhu. Tyto monokultury jsou náchylné na napadení kůrovcem, po jehož útoku je nutné velkou část lesa vykácet. Dalším problémem je časté kácení lesů z důvodu stavby lidských obydlí či rozšíření stávajících polí. Nebezpečné jsou i kyselé deště, které lesy poškozují a v nejhorších případech dochází k jejich postupnému úhynu.</w:t>
      </w:r>
    </w:p>
    <w:p w:rsidR="00A97896" w:rsidRDefault="00A97896" w:rsidP="00F5320D">
      <w:pPr>
        <w:spacing w:after="0"/>
        <w:jc w:val="both"/>
      </w:pPr>
    </w:p>
    <w:p w:rsidR="00A97896" w:rsidRDefault="00A97896" w:rsidP="00F5320D">
      <w:pPr>
        <w:spacing w:after="0"/>
        <w:jc w:val="both"/>
      </w:pPr>
      <w:r>
        <w:t>1) Vypiš nebo zvýrazni jednou barvou zvířata jehličnatého lesa, která jsou uvedená v textu.</w:t>
      </w:r>
    </w:p>
    <w:p w:rsidR="00A97896" w:rsidRDefault="00A97896" w:rsidP="00F5320D">
      <w:pPr>
        <w:spacing w:after="0"/>
        <w:jc w:val="both"/>
      </w:pPr>
      <w:r>
        <w:t>2) Vypiš nebo zvýrazni jinou barvou rostliny listnatého lesa, které jsou uvedená v textu.</w:t>
      </w:r>
    </w:p>
    <w:p w:rsidR="00A97896" w:rsidRDefault="00A97896" w:rsidP="00F5320D">
      <w:pPr>
        <w:spacing w:after="120"/>
        <w:jc w:val="both"/>
      </w:pPr>
      <w:r>
        <w:t xml:space="preserve">3) Doplňte vynechané výrazy (doplňte je do textu nebo vypište slova, jak jdou za sebou): </w:t>
      </w:r>
    </w:p>
    <w:p w:rsidR="00A97896" w:rsidRDefault="00A97896" w:rsidP="00F5320D">
      <w:pPr>
        <w:spacing w:after="0"/>
        <w:jc w:val="both"/>
      </w:pPr>
    </w:p>
    <w:p w:rsidR="00A97896" w:rsidRDefault="00A97896" w:rsidP="00F5320D">
      <w:pPr>
        <w:spacing w:line="360" w:lineRule="auto"/>
        <w:jc w:val="both"/>
      </w:pPr>
      <w:r>
        <w:t>Lesy _____________ pásu rozdělujeme na ____________, smíšené a _____________. Typickým znakem výskytu lesů je dostatečné množství ____________. V listnatých lesích roste např.: __________ a __________, ze zástupců fauny pak můžeme jmenovat __________ nebo __________. Jehličnatý les v ruské ___________ nazýváme __________ a v Kanadě _____________ lesem. Ze zástupců šelem se zde vyskytují vlci a____________ šedý neboli _________.</w:t>
      </w:r>
    </w:p>
    <w:p w:rsidR="00265BE7" w:rsidRDefault="00265BE7">
      <w:r>
        <w:br w:type="page"/>
      </w:r>
    </w:p>
    <w:p w:rsidR="00363E2C" w:rsidRPr="0022196F" w:rsidRDefault="00B5183F" w:rsidP="00A97896">
      <w:pPr>
        <w:jc w:val="both"/>
        <w:rPr>
          <w:b/>
          <w:bCs/>
          <w:sz w:val="28"/>
          <w:szCs w:val="28"/>
          <w:u w:val="single"/>
        </w:rPr>
      </w:pPr>
      <w:r w:rsidRPr="0022196F">
        <w:rPr>
          <w:b/>
          <w:bCs/>
          <w:sz w:val="28"/>
          <w:szCs w:val="28"/>
          <w:u w:val="single"/>
        </w:rPr>
        <w:lastRenderedPageBreak/>
        <w:t>Přírodopis</w:t>
      </w:r>
    </w:p>
    <w:p w:rsidR="00B5183F" w:rsidRDefault="00B5183F" w:rsidP="00B5183F">
      <w:pPr>
        <w:jc w:val="both"/>
      </w:pPr>
      <w:r>
        <w:t xml:space="preserve">Když už máme takové pěkné téma les, byla by škoda do něj nevyrazit. Proto se vydejte do lesa, vytáhněte sluchátka z uší, dívejte se kolem, dýchejte a vnímejte přírodu. Kdo se bojí do lesa – vezme si s sebou kamaráda nebo kamarádku. Vyfoťte tři stromy (detail větvičky), tři kvetoucí byliny a tři živočichy – všechno vložte pěkně do </w:t>
      </w:r>
      <w:proofErr w:type="spellStart"/>
      <w:r>
        <w:t>wordu</w:t>
      </w:r>
      <w:proofErr w:type="spellEnd"/>
      <w:r>
        <w:t xml:space="preserve"> a určete o jaké druhy se jedná. Jako důkaz toho, že jste v lese byly se musíte objevit alespoň na jedné fotografii</w:t>
      </w:r>
      <w:r>
        <w:rPr>
          <w:rFonts w:ascii="Segoe UI Emoji" w:hAnsi="Segoe UI Emoji" w:cs="Segoe UI Emoji"/>
        </w:rPr>
        <w:t>😊</w:t>
      </w:r>
      <w:r>
        <w:t>. A nezapomeňte si po návratu překontrolovat klíšťata. I klíště se počítá. Těším se na zajímavé úlovky.</w:t>
      </w:r>
    </w:p>
    <w:p w:rsidR="00B5183F" w:rsidRDefault="00B5183F" w:rsidP="00B5183F">
      <w:pPr>
        <w:jc w:val="both"/>
      </w:pPr>
      <w:r>
        <w:t xml:space="preserve">Posílejte na </w:t>
      </w:r>
      <w:hyperlink r:id="rId24" w:history="1">
        <w:r w:rsidR="008441D0" w:rsidRPr="00D12B72">
          <w:rPr>
            <w:rStyle w:val="Hypertextovodkaz"/>
          </w:rPr>
          <w:t>j.sukany@zsvelehrad.cz</w:t>
        </w:r>
      </w:hyperlink>
    </w:p>
    <w:p w:rsidR="008441D0" w:rsidRDefault="008441D0" w:rsidP="00B5183F">
      <w:pPr>
        <w:jc w:val="both"/>
      </w:pPr>
    </w:p>
    <w:p w:rsidR="008441D0" w:rsidRPr="008441D0" w:rsidRDefault="008441D0" w:rsidP="00B5183F">
      <w:pPr>
        <w:jc w:val="both"/>
        <w:rPr>
          <w:b/>
          <w:bCs/>
          <w:sz w:val="28"/>
          <w:szCs w:val="28"/>
          <w:u w:val="single"/>
        </w:rPr>
      </w:pPr>
      <w:r w:rsidRPr="008441D0">
        <w:rPr>
          <w:b/>
          <w:bCs/>
          <w:sz w:val="28"/>
          <w:szCs w:val="28"/>
          <w:u w:val="single"/>
        </w:rPr>
        <w:t>Angličtina</w:t>
      </w:r>
    </w:p>
    <w:p w:rsidR="006C34DB" w:rsidRDefault="006C34DB" w:rsidP="006C34DB">
      <w:pPr>
        <w:jc w:val="both"/>
      </w:pPr>
      <w:r>
        <w:t>Ahoj děcka, tématem tohoto týdne je les. Snad se opět něco zajímavého dozvíme!!!</w:t>
      </w:r>
    </w:p>
    <w:p w:rsidR="006C34DB" w:rsidRDefault="006C34DB" w:rsidP="006C34DB">
      <w:pPr>
        <w:jc w:val="both"/>
      </w:pPr>
      <w:r>
        <w:t xml:space="preserve"> </w:t>
      </w:r>
    </w:p>
    <w:p w:rsidR="006C34DB" w:rsidRPr="00CE133D" w:rsidRDefault="006C34DB" w:rsidP="006C34DB">
      <w:pPr>
        <w:pStyle w:val="Odstavecseseznamem"/>
        <w:numPr>
          <w:ilvl w:val="0"/>
          <w:numId w:val="5"/>
        </w:numPr>
        <w:jc w:val="both"/>
        <w:rPr>
          <w:b/>
          <w:bCs/>
          <w:lang w:val="en-GB"/>
        </w:rPr>
      </w:pPr>
      <w:r w:rsidRPr="00CE133D">
        <w:rPr>
          <w:b/>
          <w:bCs/>
          <w:lang w:val="en-GB"/>
        </w:rPr>
        <w:t xml:space="preserve">Complete the crossword. </w:t>
      </w:r>
    </w:p>
    <w:p w:rsidR="006C34DB" w:rsidRDefault="006C34DB" w:rsidP="006C34DB">
      <w:pPr>
        <w:pStyle w:val="Odstavecseseznamem"/>
        <w:jc w:val="both"/>
        <w:rPr>
          <w:b/>
          <w:bCs/>
          <w:lang w:val="en-GB"/>
        </w:rPr>
      </w:pPr>
    </w:p>
    <w:p w:rsidR="006C34DB" w:rsidRDefault="006C34DB" w:rsidP="006C34DB">
      <w:pPr>
        <w:pStyle w:val="Odstavecseseznamem"/>
        <w:ind w:left="0"/>
        <w:jc w:val="both"/>
        <w:rPr>
          <w:b/>
          <w:bCs/>
          <w:lang w:val="en-GB"/>
        </w:rPr>
      </w:pPr>
      <w:r>
        <w:rPr>
          <w:noProof/>
        </w:rPr>
        <w:drawing>
          <wp:inline distT="0" distB="0" distL="0" distR="0" wp14:anchorId="12163196" wp14:editId="7878F113">
            <wp:extent cx="4709160" cy="4542168"/>
            <wp:effectExtent l="0" t="0" r="0" b="0"/>
            <wp:docPr id="5" name="Obrázek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rotWithShape="1">
                    <a:blip r:embed="rId25">
                      <a:extLst>
                        <a:ext uri="{28A0092B-C50C-407E-A947-70E740481C1C}">
                          <a14:useLocalDpi xmlns:a14="http://schemas.microsoft.com/office/drawing/2010/main" val="0"/>
                        </a:ext>
                      </a:extLst>
                    </a:blip>
                    <a:srcRect b="10644"/>
                    <a:stretch/>
                  </pic:blipFill>
                  <pic:spPr bwMode="auto">
                    <a:xfrm>
                      <a:off x="0" y="0"/>
                      <a:ext cx="4745298" cy="4577024"/>
                    </a:xfrm>
                    <a:prstGeom prst="rect">
                      <a:avLst/>
                    </a:prstGeom>
                    <a:noFill/>
                    <a:ln>
                      <a:noFill/>
                    </a:ln>
                    <a:extLst>
                      <a:ext uri="{53640926-AAD7-44D8-BBD7-CCE9431645EC}">
                        <a14:shadowObscured xmlns:a14="http://schemas.microsoft.com/office/drawing/2010/main"/>
                      </a:ext>
                    </a:extLst>
                  </pic:spPr>
                </pic:pic>
              </a:graphicData>
            </a:graphic>
          </wp:inline>
        </w:drawing>
      </w:r>
    </w:p>
    <w:p w:rsidR="006C34DB" w:rsidRDefault="006C34DB" w:rsidP="006C34DB">
      <w:pPr>
        <w:pStyle w:val="Odstavecseseznamem"/>
        <w:jc w:val="both"/>
        <w:rPr>
          <w:b/>
          <w:bCs/>
          <w:lang w:val="en-GB"/>
        </w:rPr>
      </w:pPr>
    </w:p>
    <w:p w:rsidR="006C34DB" w:rsidRDefault="006C34DB" w:rsidP="006C34DB">
      <w:pPr>
        <w:pStyle w:val="Odstavecseseznamem"/>
        <w:jc w:val="both"/>
        <w:rPr>
          <w:b/>
          <w:bCs/>
          <w:lang w:val="en-GB"/>
        </w:rPr>
      </w:pPr>
    </w:p>
    <w:p w:rsidR="006C34DB" w:rsidRDefault="006C34DB">
      <w:pPr>
        <w:rPr>
          <w:b/>
          <w:bCs/>
          <w:lang w:val="en-GB"/>
        </w:rPr>
      </w:pPr>
      <w:r>
        <w:rPr>
          <w:b/>
          <w:bCs/>
          <w:lang w:val="en-GB"/>
        </w:rPr>
        <w:br w:type="page"/>
      </w:r>
    </w:p>
    <w:p w:rsidR="006C34DB" w:rsidRPr="004C5F96" w:rsidRDefault="006C34DB" w:rsidP="006C34DB">
      <w:pPr>
        <w:pStyle w:val="Odstavecseseznamem"/>
        <w:numPr>
          <w:ilvl w:val="0"/>
          <w:numId w:val="5"/>
        </w:numPr>
        <w:jc w:val="both"/>
        <w:rPr>
          <w:b/>
          <w:bCs/>
          <w:lang w:val="en-GB"/>
        </w:rPr>
      </w:pPr>
      <w:r w:rsidRPr="004C5F96">
        <w:rPr>
          <w:noProof/>
          <w:lang w:val="en-GB"/>
        </w:rPr>
        <w:lastRenderedPageBreak/>
        <mc:AlternateContent>
          <mc:Choice Requires="wps">
            <w:drawing>
              <wp:anchor distT="0" distB="0" distL="114300" distR="114300" simplePos="0" relativeHeight="251668480" behindDoc="0" locked="0" layoutInCell="1" allowOverlap="1" wp14:anchorId="52C55ED6" wp14:editId="78D4182C">
                <wp:simplePos x="0" y="0"/>
                <wp:positionH relativeFrom="margin">
                  <wp:posOffset>-635</wp:posOffset>
                </wp:positionH>
                <wp:positionV relativeFrom="paragraph">
                  <wp:posOffset>215900</wp:posOffset>
                </wp:positionV>
                <wp:extent cx="5631180" cy="335280"/>
                <wp:effectExtent l="0" t="0" r="26670" b="26670"/>
                <wp:wrapNone/>
                <wp:docPr id="3" name="Obdélník 3"/>
                <wp:cNvGraphicFramePr/>
                <a:graphic xmlns:a="http://schemas.openxmlformats.org/drawingml/2006/main">
                  <a:graphicData uri="http://schemas.microsoft.com/office/word/2010/wordprocessingShape">
                    <wps:wsp>
                      <wps:cNvSpPr/>
                      <wps:spPr>
                        <a:xfrm>
                          <a:off x="0" y="0"/>
                          <a:ext cx="5631180" cy="335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C34DB" w:rsidRPr="004C5F96" w:rsidRDefault="006C34DB" w:rsidP="006C34DB">
                            <w:pPr>
                              <w:jc w:val="both"/>
                              <w:rPr>
                                <w:b/>
                                <w:bCs/>
                                <w:lang w:val="en-GB"/>
                              </w:rPr>
                            </w:pPr>
                            <w:r w:rsidRPr="004C5F96">
                              <w:rPr>
                                <w:b/>
                                <w:bCs/>
                                <w:lang w:val="en-GB"/>
                              </w:rPr>
                              <w:t>animals</w:t>
                            </w:r>
                            <w:r w:rsidRPr="004C5F96">
                              <w:rPr>
                                <w:b/>
                                <w:bCs/>
                                <w:lang w:val="en-GB"/>
                              </w:rPr>
                              <w:tab/>
                            </w:r>
                            <w:r w:rsidRPr="004C5F96">
                              <w:rPr>
                                <w:b/>
                                <w:bCs/>
                                <w:lang w:val="en-GB"/>
                              </w:rPr>
                              <w:tab/>
                              <w:t>bananas</w:t>
                            </w:r>
                            <w:r w:rsidRPr="004C5F96">
                              <w:rPr>
                                <w:b/>
                                <w:bCs/>
                                <w:lang w:val="en-GB"/>
                              </w:rPr>
                              <w:tab/>
                              <w:t>clean</w:t>
                            </w:r>
                            <w:r w:rsidRPr="004C5F96">
                              <w:rPr>
                                <w:b/>
                                <w:bCs/>
                                <w:lang w:val="en-GB"/>
                              </w:rPr>
                              <w:tab/>
                              <w:t>food</w:t>
                            </w:r>
                            <w:r w:rsidRPr="004C5F96">
                              <w:rPr>
                                <w:b/>
                                <w:bCs/>
                                <w:lang w:val="en-GB"/>
                              </w:rPr>
                              <w:tab/>
                              <w:t xml:space="preserve">home </w:t>
                            </w:r>
                            <w:r w:rsidRPr="004C5F96">
                              <w:rPr>
                                <w:b/>
                                <w:bCs/>
                                <w:lang w:val="en-GB"/>
                              </w:rPr>
                              <w:tab/>
                              <w:t xml:space="preserve"> live</w:t>
                            </w:r>
                            <w:r w:rsidRPr="004C5F96">
                              <w:rPr>
                                <w:b/>
                                <w:bCs/>
                                <w:lang w:val="en-GB"/>
                              </w:rPr>
                              <w:tab/>
                              <w:t>oxygen</w:t>
                            </w:r>
                            <w:r w:rsidRPr="004C5F96">
                              <w:rPr>
                                <w:b/>
                                <w:bCs/>
                                <w:lang w:val="en-GB"/>
                              </w:rPr>
                              <w:tab/>
                            </w:r>
                            <w:r w:rsidRPr="004C5F96">
                              <w:rPr>
                                <w:b/>
                                <w:bCs/>
                                <w:lang w:val="en-GB"/>
                              </w:rPr>
                              <w:tab/>
                              <w:t>plants</w:t>
                            </w:r>
                          </w:p>
                          <w:p w:rsidR="006C34DB" w:rsidRPr="004C5F96" w:rsidRDefault="006C34DB" w:rsidP="006C34DB">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C55ED6" id="Obdélník 3" o:spid="_x0000_s1026" style="position:absolute;left:0;text-align:left;margin-left:-.05pt;margin-top:17pt;width:443.4pt;height:26.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" fillcolor="white [3201]" strokecolor="black [3213]" strokeweight="1pt">
                <v:textbox>
                  <w:txbxContent>
                    <w:p w:rsidR="006C34DB" w:rsidRPr="004C5F96" w:rsidRDefault="006C34DB" w:rsidP="006C34DB">
                      <w:pPr>
                        <w:jc w:val="both"/>
                        <w:rPr>
                          <w:b/>
                          <w:bCs/>
                          <w:lang w:val="en-GB"/>
                        </w:rPr>
                      </w:pPr>
                      <w:r w:rsidRPr="004C5F96">
                        <w:rPr>
                          <w:b/>
                          <w:bCs/>
                          <w:lang w:val="en-GB"/>
                        </w:rPr>
                        <w:t>animals</w:t>
                      </w:r>
                      <w:r w:rsidRPr="004C5F96">
                        <w:rPr>
                          <w:b/>
                          <w:bCs/>
                          <w:lang w:val="en-GB"/>
                        </w:rPr>
                        <w:tab/>
                      </w:r>
                      <w:r w:rsidRPr="004C5F96">
                        <w:rPr>
                          <w:b/>
                          <w:bCs/>
                          <w:lang w:val="en-GB"/>
                        </w:rPr>
                        <w:tab/>
                        <w:t>bananas</w:t>
                      </w:r>
                      <w:r w:rsidRPr="004C5F96">
                        <w:rPr>
                          <w:b/>
                          <w:bCs/>
                          <w:lang w:val="en-GB"/>
                        </w:rPr>
                        <w:tab/>
                        <w:t>clean</w:t>
                      </w:r>
                      <w:r w:rsidRPr="004C5F96">
                        <w:rPr>
                          <w:b/>
                          <w:bCs/>
                          <w:lang w:val="en-GB"/>
                        </w:rPr>
                        <w:tab/>
                        <w:t>food</w:t>
                      </w:r>
                      <w:r w:rsidRPr="004C5F96">
                        <w:rPr>
                          <w:b/>
                          <w:bCs/>
                          <w:lang w:val="en-GB"/>
                        </w:rPr>
                        <w:tab/>
                        <w:t xml:space="preserve">home </w:t>
                      </w:r>
                      <w:r w:rsidRPr="004C5F96">
                        <w:rPr>
                          <w:b/>
                          <w:bCs/>
                          <w:lang w:val="en-GB"/>
                        </w:rPr>
                        <w:tab/>
                        <w:t xml:space="preserve"> live</w:t>
                      </w:r>
                      <w:r w:rsidRPr="004C5F96">
                        <w:rPr>
                          <w:b/>
                          <w:bCs/>
                          <w:lang w:val="en-GB"/>
                        </w:rPr>
                        <w:tab/>
                        <w:t>oxygen</w:t>
                      </w:r>
                      <w:r w:rsidRPr="004C5F96">
                        <w:rPr>
                          <w:b/>
                          <w:bCs/>
                          <w:lang w:val="en-GB"/>
                        </w:rPr>
                        <w:tab/>
                      </w:r>
                      <w:r w:rsidRPr="004C5F96">
                        <w:rPr>
                          <w:b/>
                          <w:bCs/>
                          <w:lang w:val="en-GB"/>
                        </w:rPr>
                        <w:tab/>
                        <w:t>plants</w:t>
                      </w:r>
                    </w:p>
                    <w:p w:rsidR="006C34DB" w:rsidRPr="004C5F96" w:rsidRDefault="006C34DB" w:rsidP="006C34DB">
                      <w:pPr>
                        <w:jc w:val="center"/>
                        <w:rPr>
                          <w:lang w:val="en-GB"/>
                        </w:rPr>
                      </w:pPr>
                    </w:p>
                  </w:txbxContent>
                </v:textbox>
                <w10:wrap anchorx="margin"/>
              </v:rect>
            </w:pict>
          </mc:Fallback>
        </mc:AlternateContent>
      </w:r>
      <w:r w:rsidRPr="004C5F96">
        <w:rPr>
          <w:b/>
          <w:bCs/>
          <w:lang w:val="en-GB"/>
        </w:rPr>
        <w:t xml:space="preserve">Complete the text with the words in the box.  </w:t>
      </w:r>
    </w:p>
    <w:p w:rsidR="006C34DB" w:rsidRDefault="006C34DB" w:rsidP="006C34DB">
      <w:pPr>
        <w:jc w:val="both"/>
        <w:rPr>
          <w:lang w:val="en-GB"/>
        </w:rPr>
      </w:pPr>
    </w:p>
    <w:p w:rsidR="006C34DB" w:rsidRDefault="006C34DB" w:rsidP="006C34DB">
      <w:pPr>
        <w:jc w:val="both"/>
        <w:rPr>
          <w:lang w:val="en-GB"/>
        </w:rPr>
      </w:pPr>
    </w:p>
    <w:p w:rsidR="006C34DB" w:rsidRDefault="006C34DB" w:rsidP="006C34DB">
      <w:pPr>
        <w:jc w:val="both"/>
        <w:rPr>
          <w:lang w:val="en-GB"/>
        </w:rPr>
      </w:pPr>
      <w:r w:rsidRPr="004C5F96">
        <w:rPr>
          <w:lang w:val="en-GB"/>
        </w:rPr>
        <w:t xml:space="preserve">Trees are tall </w:t>
      </w:r>
      <w:r>
        <w:rPr>
          <w:lang w:val="en-GB"/>
        </w:rPr>
        <w:t>_______________</w:t>
      </w:r>
      <w:r w:rsidRPr="004C5F96">
        <w:rPr>
          <w:lang w:val="en-GB"/>
        </w:rPr>
        <w:t xml:space="preserve">. They are very important for our Earth. Trees help </w:t>
      </w:r>
      <w:r>
        <w:rPr>
          <w:lang w:val="en-GB"/>
        </w:rPr>
        <w:t>_______________</w:t>
      </w:r>
      <w:r w:rsidRPr="004C5F96">
        <w:rPr>
          <w:lang w:val="en-GB"/>
        </w:rPr>
        <w:t xml:space="preserve">. the air. They give off a gas called </w:t>
      </w:r>
      <w:r>
        <w:rPr>
          <w:lang w:val="en-GB"/>
        </w:rPr>
        <w:t>_______________</w:t>
      </w:r>
      <w:r w:rsidRPr="004C5F96">
        <w:rPr>
          <w:lang w:val="en-GB"/>
        </w:rPr>
        <w:t xml:space="preserve">. People and </w:t>
      </w:r>
      <w:r>
        <w:rPr>
          <w:lang w:val="en-GB"/>
        </w:rPr>
        <w:t xml:space="preserve">_______________ </w:t>
      </w:r>
      <w:r w:rsidRPr="004C5F96">
        <w:rPr>
          <w:lang w:val="en-GB"/>
        </w:rPr>
        <w:t>need oxygen to breathe. Many animals make their</w:t>
      </w:r>
      <w:r>
        <w:rPr>
          <w:lang w:val="en-GB"/>
        </w:rPr>
        <w:t xml:space="preserve"> _______________</w:t>
      </w:r>
      <w:r w:rsidRPr="004C5F96">
        <w:rPr>
          <w:lang w:val="en-GB"/>
        </w:rPr>
        <w:t xml:space="preserve"> in a tree. Birds, monkeys, </w:t>
      </w:r>
      <w:proofErr w:type="gramStart"/>
      <w:r w:rsidRPr="004C5F96">
        <w:rPr>
          <w:lang w:val="en-GB"/>
        </w:rPr>
        <w:t>koalas</w:t>
      </w:r>
      <w:proofErr w:type="gramEnd"/>
      <w:r w:rsidRPr="004C5F96">
        <w:rPr>
          <w:lang w:val="en-GB"/>
        </w:rPr>
        <w:t xml:space="preserve"> and squirrels </w:t>
      </w:r>
      <w:r>
        <w:rPr>
          <w:lang w:val="en-GB"/>
        </w:rPr>
        <w:t xml:space="preserve">_______________ </w:t>
      </w:r>
      <w:r w:rsidRPr="004C5F96">
        <w:rPr>
          <w:lang w:val="en-GB"/>
        </w:rPr>
        <w:t xml:space="preserve">in trees. Some trees can also give us </w:t>
      </w:r>
      <w:r>
        <w:rPr>
          <w:lang w:val="en-GB"/>
        </w:rPr>
        <w:t>_______________</w:t>
      </w:r>
      <w:r w:rsidRPr="004C5F96">
        <w:rPr>
          <w:lang w:val="en-GB"/>
        </w:rPr>
        <w:t xml:space="preserve">. They make fruits like apples, oranges, plums or </w:t>
      </w:r>
      <w:r>
        <w:rPr>
          <w:lang w:val="en-GB"/>
        </w:rPr>
        <w:t>_______________</w:t>
      </w:r>
      <w:r w:rsidRPr="004C5F96">
        <w:rPr>
          <w:lang w:val="en-GB"/>
        </w:rPr>
        <w:t xml:space="preserve">. </w:t>
      </w:r>
    </w:p>
    <w:p w:rsidR="006C34DB" w:rsidRDefault="006C34DB" w:rsidP="006C34DB">
      <w:pPr>
        <w:jc w:val="both"/>
        <w:rPr>
          <w:lang w:val="en-GB"/>
        </w:rPr>
      </w:pPr>
    </w:p>
    <w:p w:rsidR="006C34DB" w:rsidRDefault="006C34DB" w:rsidP="006C34DB">
      <w:pPr>
        <w:pStyle w:val="Odstavecseseznamem"/>
        <w:numPr>
          <w:ilvl w:val="0"/>
          <w:numId w:val="5"/>
        </w:numPr>
        <w:jc w:val="both"/>
        <w:rPr>
          <w:b/>
          <w:bCs/>
        </w:rPr>
      </w:pPr>
      <w:r w:rsidRPr="00002C47">
        <w:rPr>
          <w:b/>
          <w:bCs/>
        </w:rPr>
        <w:t xml:space="preserve">Podívejme se na názvy hmyzu, někteří zástupci žijí i v lese. Kteří to jsou? </w:t>
      </w:r>
    </w:p>
    <w:p w:rsidR="006C34DB" w:rsidRPr="003E7368" w:rsidRDefault="006C34DB" w:rsidP="006C34DB">
      <w:pPr>
        <w:pStyle w:val="Odstavecseseznamem"/>
        <w:numPr>
          <w:ilvl w:val="0"/>
          <w:numId w:val="7"/>
        </w:numPr>
        <w:jc w:val="both"/>
        <w:rPr>
          <w:b/>
          <w:bCs/>
          <w:lang w:val="en-GB"/>
        </w:rPr>
      </w:pPr>
      <w:r w:rsidRPr="003E7368">
        <w:rPr>
          <w:b/>
          <w:bCs/>
        </w:rPr>
        <w:t xml:space="preserve">Spoj slova a obrázky. </w:t>
      </w:r>
    </w:p>
    <w:p w:rsidR="006C34DB" w:rsidRPr="005668F7" w:rsidRDefault="006C34DB" w:rsidP="006C34DB">
      <w:pPr>
        <w:pStyle w:val="Odstavecseseznamem"/>
        <w:numPr>
          <w:ilvl w:val="0"/>
          <w:numId w:val="7"/>
        </w:numPr>
        <w:jc w:val="both"/>
        <w:rPr>
          <w:b/>
          <w:bCs/>
          <w:lang w:val="en-GB"/>
        </w:rPr>
      </w:pPr>
      <w:r>
        <w:rPr>
          <w:b/>
          <w:bCs/>
        </w:rPr>
        <w:t xml:space="preserve">Napiš slova. Možných je více variant. </w:t>
      </w:r>
    </w:p>
    <w:p w:rsidR="006C34DB" w:rsidRPr="00CE133D" w:rsidRDefault="006C34DB" w:rsidP="006C34DB">
      <w:pPr>
        <w:pStyle w:val="Odstavecseseznamem"/>
        <w:ind w:left="1080"/>
        <w:jc w:val="both"/>
        <w:rPr>
          <w:b/>
          <w:bCs/>
          <w:lang w:val="en-GB"/>
        </w:rPr>
      </w:pPr>
    </w:p>
    <w:p w:rsidR="006C34DB" w:rsidRDefault="006C34DB" w:rsidP="006C34DB">
      <w:pPr>
        <w:pStyle w:val="Odstavecseseznamem"/>
        <w:ind w:left="0"/>
        <w:jc w:val="both"/>
        <w:rPr>
          <w:b/>
          <w:bCs/>
          <w:lang w:val="en-GB"/>
        </w:rPr>
      </w:pPr>
      <w:r>
        <w:rPr>
          <w:noProof/>
        </w:rPr>
        <w:drawing>
          <wp:inline distT="0" distB="0" distL="0" distR="0" wp14:anchorId="7BB0476B" wp14:editId="34B0C264">
            <wp:extent cx="5460947" cy="6557010"/>
            <wp:effectExtent l="19050" t="19050" r="26035" b="15240"/>
            <wp:docPr id="7" name="Obrázek 7" descr="Vocabulary Matching Worksheet -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cabulary Matching Worksheet - Insects"/>
                    <pic:cNvPicPr>
                      <a:picLocks noChangeAspect="1" noChangeArrowheads="1"/>
                    </pic:cNvPicPr>
                  </pic:nvPicPr>
                  <pic:blipFill rotWithShape="1">
                    <a:blip r:embed="rId26">
                      <a:extLst>
                        <a:ext uri="{28A0092B-C50C-407E-A947-70E740481C1C}">
                          <a14:useLocalDpi xmlns:a14="http://schemas.microsoft.com/office/drawing/2010/main" val="0"/>
                        </a:ext>
                      </a:extLst>
                    </a:blip>
                    <a:srcRect l="-142" t="6325" r="142" b="8686"/>
                    <a:stretch/>
                  </pic:blipFill>
                  <pic:spPr bwMode="auto">
                    <a:xfrm>
                      <a:off x="0" y="0"/>
                      <a:ext cx="5465103" cy="656200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6C34DB" w:rsidRPr="00CB658B" w:rsidRDefault="006C34DB" w:rsidP="006C34DB">
      <w:pPr>
        <w:pStyle w:val="Odstavecseseznamem"/>
        <w:numPr>
          <w:ilvl w:val="0"/>
          <w:numId w:val="5"/>
        </w:numPr>
        <w:jc w:val="both"/>
        <w:rPr>
          <w:b/>
          <w:bCs/>
          <w:lang w:val="en-GB"/>
        </w:rPr>
      </w:pPr>
      <w:r w:rsidRPr="00CB658B">
        <w:rPr>
          <w:b/>
          <w:bCs/>
          <w:lang w:val="en-GB"/>
        </w:rPr>
        <w:lastRenderedPageBreak/>
        <w:t xml:space="preserve">Read the text about forests. </w:t>
      </w:r>
    </w:p>
    <w:p w:rsidR="006C34DB" w:rsidRDefault="006C34DB" w:rsidP="006C34DB">
      <w:pPr>
        <w:jc w:val="both"/>
      </w:pPr>
      <w:r>
        <w:rPr>
          <w:noProof/>
        </w:rPr>
        <w:drawing>
          <wp:inline distT="0" distB="0" distL="0" distR="0" wp14:anchorId="7C1E4D2B" wp14:editId="31835878">
            <wp:extent cx="4649383" cy="4732020"/>
            <wp:effectExtent l="0" t="0" r="0" b="0"/>
            <wp:docPr id="6" name="Obrázek 6" descr="This Reading Comprehension Worksheet - Forests is for teaching reading comprehension. Use this reading comprehension story to teach reading compreh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Reading Comprehension Worksheet - Forests is for teaching reading comprehension. Use this reading comprehension story to teach reading comprehension."/>
                    <pic:cNvPicPr>
                      <a:picLocks noChangeAspect="1" noChangeArrowheads="1"/>
                    </pic:cNvPicPr>
                  </pic:nvPicPr>
                  <pic:blipFill rotWithShape="1">
                    <a:blip r:embed="rId27">
                      <a:extLst>
                        <a:ext uri="{28A0092B-C50C-407E-A947-70E740481C1C}">
                          <a14:useLocalDpi xmlns:a14="http://schemas.microsoft.com/office/drawing/2010/main" val="0"/>
                        </a:ext>
                      </a:extLst>
                    </a:blip>
                    <a:srcRect t="13334" b="7904"/>
                    <a:stretch/>
                  </pic:blipFill>
                  <pic:spPr bwMode="auto">
                    <a:xfrm>
                      <a:off x="0" y="0"/>
                      <a:ext cx="4717843" cy="4801697"/>
                    </a:xfrm>
                    <a:prstGeom prst="rect">
                      <a:avLst/>
                    </a:prstGeom>
                    <a:noFill/>
                    <a:ln>
                      <a:noFill/>
                    </a:ln>
                    <a:extLst>
                      <a:ext uri="{53640926-AAD7-44D8-BBD7-CCE9431645EC}">
                        <a14:shadowObscured xmlns:a14="http://schemas.microsoft.com/office/drawing/2010/main"/>
                      </a:ext>
                    </a:extLst>
                  </pic:spPr>
                </pic:pic>
              </a:graphicData>
            </a:graphic>
          </wp:inline>
        </w:drawing>
      </w:r>
    </w:p>
    <w:p w:rsidR="006C34DB" w:rsidRDefault="006C34DB" w:rsidP="006C34DB">
      <w:pPr>
        <w:jc w:val="both"/>
      </w:pPr>
    </w:p>
    <w:p w:rsidR="006C34DB" w:rsidRPr="00002C47" w:rsidRDefault="006C34DB" w:rsidP="006C34DB">
      <w:pPr>
        <w:pStyle w:val="Odstavecseseznamem"/>
        <w:numPr>
          <w:ilvl w:val="0"/>
          <w:numId w:val="5"/>
        </w:numPr>
        <w:jc w:val="both"/>
        <w:rPr>
          <w:b/>
          <w:bCs/>
          <w:lang w:val="en-GB"/>
        </w:rPr>
      </w:pPr>
      <w:r w:rsidRPr="00002C47">
        <w:rPr>
          <w:b/>
          <w:bCs/>
          <w:lang w:val="en-GB"/>
        </w:rPr>
        <w:t xml:space="preserve">Answer my questions. </w:t>
      </w:r>
    </w:p>
    <w:p w:rsidR="006C34DB" w:rsidRDefault="006C34DB" w:rsidP="006C34DB">
      <w:pPr>
        <w:pStyle w:val="Odstavecseseznamem"/>
        <w:numPr>
          <w:ilvl w:val="0"/>
          <w:numId w:val="6"/>
        </w:numPr>
        <w:jc w:val="both"/>
        <w:rPr>
          <w:lang w:val="en-GB"/>
        </w:rPr>
      </w:pPr>
      <w:r>
        <w:rPr>
          <w:lang w:val="en-GB"/>
        </w:rPr>
        <w:t>What do trees give animals?</w:t>
      </w:r>
    </w:p>
    <w:p w:rsidR="006C34DB" w:rsidRDefault="006C34DB" w:rsidP="006C34DB">
      <w:pPr>
        <w:pStyle w:val="Odstavecseseznamem"/>
        <w:numPr>
          <w:ilvl w:val="0"/>
          <w:numId w:val="6"/>
        </w:numPr>
        <w:jc w:val="both"/>
        <w:rPr>
          <w:lang w:val="en-GB"/>
        </w:rPr>
      </w:pPr>
      <w:r>
        <w:rPr>
          <w:lang w:val="en-GB"/>
        </w:rPr>
        <w:t>What animals live near the North and South Pole?</w:t>
      </w:r>
    </w:p>
    <w:p w:rsidR="006C34DB" w:rsidRDefault="006C34DB" w:rsidP="006C34DB">
      <w:pPr>
        <w:pStyle w:val="Odstavecseseznamem"/>
        <w:numPr>
          <w:ilvl w:val="0"/>
          <w:numId w:val="6"/>
        </w:numPr>
        <w:jc w:val="both"/>
        <w:rPr>
          <w:lang w:val="en-GB"/>
        </w:rPr>
      </w:pPr>
      <w:r>
        <w:rPr>
          <w:lang w:val="en-GB"/>
        </w:rPr>
        <w:t>What kind of trees live there?</w:t>
      </w:r>
    </w:p>
    <w:p w:rsidR="006C34DB" w:rsidRDefault="006C34DB" w:rsidP="006C34DB">
      <w:pPr>
        <w:pStyle w:val="Odstavecseseznamem"/>
        <w:numPr>
          <w:ilvl w:val="0"/>
          <w:numId w:val="6"/>
        </w:numPr>
        <w:jc w:val="both"/>
        <w:rPr>
          <w:lang w:val="en-GB"/>
        </w:rPr>
      </w:pPr>
      <w:proofErr w:type="gramStart"/>
      <w:r>
        <w:rPr>
          <w:lang w:val="en-GB"/>
        </w:rPr>
        <w:t>What’s</w:t>
      </w:r>
      <w:proofErr w:type="gramEnd"/>
      <w:r>
        <w:rPr>
          <w:lang w:val="en-GB"/>
        </w:rPr>
        <w:t xml:space="preserve"> the weather like there?</w:t>
      </w:r>
    </w:p>
    <w:p w:rsidR="006C34DB" w:rsidRDefault="006C34DB" w:rsidP="006C34DB">
      <w:pPr>
        <w:pStyle w:val="Odstavecseseznamem"/>
        <w:numPr>
          <w:ilvl w:val="0"/>
          <w:numId w:val="6"/>
        </w:numPr>
        <w:jc w:val="both"/>
        <w:rPr>
          <w:lang w:val="en-GB"/>
        </w:rPr>
      </w:pPr>
      <w:r>
        <w:rPr>
          <w:lang w:val="en-GB"/>
        </w:rPr>
        <w:t>What kinds of trees grow in leafy forests?</w:t>
      </w:r>
    </w:p>
    <w:p w:rsidR="006C34DB" w:rsidRDefault="006C34DB" w:rsidP="006C34DB">
      <w:pPr>
        <w:pStyle w:val="Odstavecseseznamem"/>
        <w:numPr>
          <w:ilvl w:val="0"/>
          <w:numId w:val="6"/>
        </w:numPr>
        <w:jc w:val="both"/>
        <w:rPr>
          <w:lang w:val="en-GB"/>
        </w:rPr>
      </w:pPr>
      <w:r>
        <w:rPr>
          <w:lang w:val="en-GB"/>
        </w:rPr>
        <w:t>What animals live there?</w:t>
      </w:r>
    </w:p>
    <w:p w:rsidR="006C34DB" w:rsidRDefault="006C34DB" w:rsidP="006C34DB">
      <w:pPr>
        <w:pStyle w:val="Odstavecseseznamem"/>
        <w:numPr>
          <w:ilvl w:val="0"/>
          <w:numId w:val="6"/>
        </w:numPr>
        <w:jc w:val="both"/>
        <w:rPr>
          <w:lang w:val="en-GB"/>
        </w:rPr>
      </w:pPr>
      <w:proofErr w:type="gramStart"/>
      <w:r>
        <w:rPr>
          <w:lang w:val="en-GB"/>
        </w:rPr>
        <w:t>What’s</w:t>
      </w:r>
      <w:proofErr w:type="gramEnd"/>
      <w:r>
        <w:rPr>
          <w:lang w:val="en-GB"/>
        </w:rPr>
        <w:t xml:space="preserve"> the weather like in rain forests?</w:t>
      </w:r>
    </w:p>
    <w:p w:rsidR="006C34DB" w:rsidRDefault="006C34DB" w:rsidP="006C34DB">
      <w:pPr>
        <w:pStyle w:val="Odstavecseseznamem"/>
        <w:numPr>
          <w:ilvl w:val="0"/>
          <w:numId w:val="6"/>
        </w:numPr>
        <w:jc w:val="both"/>
        <w:rPr>
          <w:lang w:val="en-GB"/>
        </w:rPr>
      </w:pPr>
      <w:r>
        <w:rPr>
          <w:lang w:val="en-GB"/>
        </w:rPr>
        <w:t>What animals live there?</w:t>
      </w:r>
    </w:p>
    <w:p w:rsidR="006C34DB" w:rsidRPr="00CB658B" w:rsidRDefault="006C34DB" w:rsidP="006C34DB">
      <w:pPr>
        <w:jc w:val="both"/>
        <w:rPr>
          <w:sz w:val="24"/>
          <w:szCs w:val="24"/>
        </w:rPr>
      </w:pPr>
      <w:r>
        <w:t>__________________________________________________________________________________</w:t>
      </w:r>
      <w:r w:rsidRPr="00CB658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w:t>
      </w:r>
      <w:r w:rsidRPr="00CB658B">
        <w:rPr>
          <w:sz w:val="24"/>
          <w:szCs w:val="24"/>
        </w:rPr>
        <w:t>__</w:t>
      </w:r>
    </w:p>
    <w:p w:rsidR="008441D0" w:rsidRDefault="008441D0" w:rsidP="00B5183F">
      <w:pPr>
        <w:jc w:val="both"/>
      </w:pPr>
    </w:p>
    <w:sectPr w:rsidR="008441D0" w:rsidSect="00773881">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F6B35"/>
    <w:multiLevelType w:val="multilevel"/>
    <w:tmpl w:val="D2ACA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E66D21"/>
    <w:multiLevelType w:val="hybridMultilevel"/>
    <w:tmpl w:val="F094F340"/>
    <w:lvl w:ilvl="0" w:tplc="E59C240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21C77C1B"/>
    <w:multiLevelType w:val="hybridMultilevel"/>
    <w:tmpl w:val="8F4E2C2C"/>
    <w:lvl w:ilvl="0" w:tplc="32460542">
      <w:numFmt w:val="bullet"/>
      <w:lvlText w:val="•"/>
      <w:lvlJc w:val="left"/>
      <w:pPr>
        <w:ind w:left="814" w:hanging="360"/>
      </w:pPr>
      <w:rPr>
        <w:rFonts w:ascii="Calibri" w:eastAsiaTheme="minorHAnsi" w:hAnsi="Calibri" w:cs="Calibri" w:hint="default"/>
      </w:rPr>
    </w:lvl>
    <w:lvl w:ilvl="1" w:tplc="04050003" w:tentative="1">
      <w:start w:val="1"/>
      <w:numFmt w:val="bullet"/>
      <w:lvlText w:val="o"/>
      <w:lvlJc w:val="left"/>
      <w:pPr>
        <w:ind w:left="1534" w:hanging="360"/>
      </w:pPr>
      <w:rPr>
        <w:rFonts w:ascii="Courier New" w:hAnsi="Courier New" w:cs="Courier New" w:hint="default"/>
      </w:rPr>
    </w:lvl>
    <w:lvl w:ilvl="2" w:tplc="04050005" w:tentative="1">
      <w:start w:val="1"/>
      <w:numFmt w:val="bullet"/>
      <w:lvlText w:val=""/>
      <w:lvlJc w:val="left"/>
      <w:pPr>
        <w:ind w:left="2254" w:hanging="360"/>
      </w:pPr>
      <w:rPr>
        <w:rFonts w:ascii="Wingdings" w:hAnsi="Wingdings" w:hint="default"/>
      </w:rPr>
    </w:lvl>
    <w:lvl w:ilvl="3" w:tplc="04050001" w:tentative="1">
      <w:start w:val="1"/>
      <w:numFmt w:val="bullet"/>
      <w:lvlText w:val=""/>
      <w:lvlJc w:val="left"/>
      <w:pPr>
        <w:ind w:left="2974" w:hanging="360"/>
      </w:pPr>
      <w:rPr>
        <w:rFonts w:ascii="Symbol" w:hAnsi="Symbol" w:hint="default"/>
      </w:rPr>
    </w:lvl>
    <w:lvl w:ilvl="4" w:tplc="04050003" w:tentative="1">
      <w:start w:val="1"/>
      <w:numFmt w:val="bullet"/>
      <w:lvlText w:val="o"/>
      <w:lvlJc w:val="left"/>
      <w:pPr>
        <w:ind w:left="3694" w:hanging="360"/>
      </w:pPr>
      <w:rPr>
        <w:rFonts w:ascii="Courier New" w:hAnsi="Courier New" w:cs="Courier New" w:hint="default"/>
      </w:rPr>
    </w:lvl>
    <w:lvl w:ilvl="5" w:tplc="04050005" w:tentative="1">
      <w:start w:val="1"/>
      <w:numFmt w:val="bullet"/>
      <w:lvlText w:val=""/>
      <w:lvlJc w:val="left"/>
      <w:pPr>
        <w:ind w:left="4414" w:hanging="360"/>
      </w:pPr>
      <w:rPr>
        <w:rFonts w:ascii="Wingdings" w:hAnsi="Wingdings" w:hint="default"/>
      </w:rPr>
    </w:lvl>
    <w:lvl w:ilvl="6" w:tplc="04050001" w:tentative="1">
      <w:start w:val="1"/>
      <w:numFmt w:val="bullet"/>
      <w:lvlText w:val=""/>
      <w:lvlJc w:val="left"/>
      <w:pPr>
        <w:ind w:left="5134" w:hanging="360"/>
      </w:pPr>
      <w:rPr>
        <w:rFonts w:ascii="Symbol" w:hAnsi="Symbol" w:hint="default"/>
      </w:rPr>
    </w:lvl>
    <w:lvl w:ilvl="7" w:tplc="04050003" w:tentative="1">
      <w:start w:val="1"/>
      <w:numFmt w:val="bullet"/>
      <w:lvlText w:val="o"/>
      <w:lvlJc w:val="left"/>
      <w:pPr>
        <w:ind w:left="5854" w:hanging="360"/>
      </w:pPr>
      <w:rPr>
        <w:rFonts w:ascii="Courier New" w:hAnsi="Courier New" w:cs="Courier New" w:hint="default"/>
      </w:rPr>
    </w:lvl>
    <w:lvl w:ilvl="8" w:tplc="04050005" w:tentative="1">
      <w:start w:val="1"/>
      <w:numFmt w:val="bullet"/>
      <w:lvlText w:val=""/>
      <w:lvlJc w:val="left"/>
      <w:pPr>
        <w:ind w:left="6574" w:hanging="360"/>
      </w:pPr>
      <w:rPr>
        <w:rFonts w:ascii="Wingdings" w:hAnsi="Wingdings" w:hint="default"/>
      </w:rPr>
    </w:lvl>
  </w:abstractNum>
  <w:abstractNum w:abstractNumId="3" w15:restartNumberingAfterBreak="0">
    <w:nsid w:val="22154652"/>
    <w:multiLevelType w:val="hybridMultilevel"/>
    <w:tmpl w:val="114E2664"/>
    <w:lvl w:ilvl="0" w:tplc="04050001">
      <w:start w:val="1"/>
      <w:numFmt w:val="bullet"/>
      <w:lvlText w:val=""/>
      <w:lvlJc w:val="left"/>
      <w:pPr>
        <w:ind w:left="1174" w:hanging="360"/>
      </w:pPr>
      <w:rPr>
        <w:rFonts w:ascii="Symbol" w:hAnsi="Symbol" w:hint="default"/>
      </w:rPr>
    </w:lvl>
    <w:lvl w:ilvl="1" w:tplc="04050003" w:tentative="1">
      <w:start w:val="1"/>
      <w:numFmt w:val="bullet"/>
      <w:lvlText w:val="o"/>
      <w:lvlJc w:val="left"/>
      <w:pPr>
        <w:ind w:left="1894" w:hanging="360"/>
      </w:pPr>
      <w:rPr>
        <w:rFonts w:ascii="Courier New" w:hAnsi="Courier New" w:cs="Courier New" w:hint="default"/>
      </w:rPr>
    </w:lvl>
    <w:lvl w:ilvl="2" w:tplc="04050005" w:tentative="1">
      <w:start w:val="1"/>
      <w:numFmt w:val="bullet"/>
      <w:lvlText w:val=""/>
      <w:lvlJc w:val="left"/>
      <w:pPr>
        <w:ind w:left="2614" w:hanging="360"/>
      </w:pPr>
      <w:rPr>
        <w:rFonts w:ascii="Wingdings" w:hAnsi="Wingdings" w:hint="default"/>
      </w:rPr>
    </w:lvl>
    <w:lvl w:ilvl="3" w:tplc="04050001" w:tentative="1">
      <w:start w:val="1"/>
      <w:numFmt w:val="bullet"/>
      <w:lvlText w:val=""/>
      <w:lvlJc w:val="left"/>
      <w:pPr>
        <w:ind w:left="3334" w:hanging="360"/>
      </w:pPr>
      <w:rPr>
        <w:rFonts w:ascii="Symbol" w:hAnsi="Symbol" w:hint="default"/>
      </w:rPr>
    </w:lvl>
    <w:lvl w:ilvl="4" w:tplc="04050003" w:tentative="1">
      <w:start w:val="1"/>
      <w:numFmt w:val="bullet"/>
      <w:lvlText w:val="o"/>
      <w:lvlJc w:val="left"/>
      <w:pPr>
        <w:ind w:left="4054" w:hanging="360"/>
      </w:pPr>
      <w:rPr>
        <w:rFonts w:ascii="Courier New" w:hAnsi="Courier New" w:cs="Courier New" w:hint="default"/>
      </w:rPr>
    </w:lvl>
    <w:lvl w:ilvl="5" w:tplc="04050005" w:tentative="1">
      <w:start w:val="1"/>
      <w:numFmt w:val="bullet"/>
      <w:lvlText w:val=""/>
      <w:lvlJc w:val="left"/>
      <w:pPr>
        <w:ind w:left="4774" w:hanging="360"/>
      </w:pPr>
      <w:rPr>
        <w:rFonts w:ascii="Wingdings" w:hAnsi="Wingdings" w:hint="default"/>
      </w:rPr>
    </w:lvl>
    <w:lvl w:ilvl="6" w:tplc="04050001" w:tentative="1">
      <w:start w:val="1"/>
      <w:numFmt w:val="bullet"/>
      <w:lvlText w:val=""/>
      <w:lvlJc w:val="left"/>
      <w:pPr>
        <w:ind w:left="5494" w:hanging="360"/>
      </w:pPr>
      <w:rPr>
        <w:rFonts w:ascii="Symbol" w:hAnsi="Symbol" w:hint="default"/>
      </w:rPr>
    </w:lvl>
    <w:lvl w:ilvl="7" w:tplc="04050003" w:tentative="1">
      <w:start w:val="1"/>
      <w:numFmt w:val="bullet"/>
      <w:lvlText w:val="o"/>
      <w:lvlJc w:val="left"/>
      <w:pPr>
        <w:ind w:left="6214" w:hanging="360"/>
      </w:pPr>
      <w:rPr>
        <w:rFonts w:ascii="Courier New" w:hAnsi="Courier New" w:cs="Courier New" w:hint="default"/>
      </w:rPr>
    </w:lvl>
    <w:lvl w:ilvl="8" w:tplc="04050005" w:tentative="1">
      <w:start w:val="1"/>
      <w:numFmt w:val="bullet"/>
      <w:lvlText w:val=""/>
      <w:lvlJc w:val="left"/>
      <w:pPr>
        <w:ind w:left="6934" w:hanging="360"/>
      </w:pPr>
      <w:rPr>
        <w:rFonts w:ascii="Wingdings" w:hAnsi="Wingdings" w:hint="default"/>
      </w:rPr>
    </w:lvl>
  </w:abstractNum>
  <w:abstractNum w:abstractNumId="4" w15:restartNumberingAfterBreak="0">
    <w:nsid w:val="27AB05B3"/>
    <w:multiLevelType w:val="hybridMultilevel"/>
    <w:tmpl w:val="825445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5430AE3"/>
    <w:multiLevelType w:val="hybridMultilevel"/>
    <w:tmpl w:val="E8F2120A"/>
    <w:lvl w:ilvl="0" w:tplc="35C0662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50C604D8"/>
    <w:multiLevelType w:val="hybridMultilevel"/>
    <w:tmpl w:val="61DED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E2C"/>
    <w:rsid w:val="00092F2F"/>
    <w:rsid w:val="001E750C"/>
    <w:rsid w:val="0022196F"/>
    <w:rsid w:val="00224C92"/>
    <w:rsid w:val="00265BE7"/>
    <w:rsid w:val="002F07D6"/>
    <w:rsid w:val="003302AE"/>
    <w:rsid w:val="00341C33"/>
    <w:rsid w:val="00357DAA"/>
    <w:rsid w:val="00363E2C"/>
    <w:rsid w:val="00402197"/>
    <w:rsid w:val="00403743"/>
    <w:rsid w:val="00405B80"/>
    <w:rsid w:val="0045672B"/>
    <w:rsid w:val="004E1D5F"/>
    <w:rsid w:val="0060294A"/>
    <w:rsid w:val="00651ECA"/>
    <w:rsid w:val="00664E2F"/>
    <w:rsid w:val="00683B81"/>
    <w:rsid w:val="006C34DB"/>
    <w:rsid w:val="006C4566"/>
    <w:rsid w:val="006D445F"/>
    <w:rsid w:val="00746989"/>
    <w:rsid w:val="00755841"/>
    <w:rsid w:val="00773881"/>
    <w:rsid w:val="007B656B"/>
    <w:rsid w:val="007D3B77"/>
    <w:rsid w:val="00817D38"/>
    <w:rsid w:val="008441D0"/>
    <w:rsid w:val="00897571"/>
    <w:rsid w:val="008A35F0"/>
    <w:rsid w:val="008D4A5E"/>
    <w:rsid w:val="00923943"/>
    <w:rsid w:val="0098313D"/>
    <w:rsid w:val="009C7408"/>
    <w:rsid w:val="00A97896"/>
    <w:rsid w:val="00AB12F8"/>
    <w:rsid w:val="00B5183F"/>
    <w:rsid w:val="00B630CF"/>
    <w:rsid w:val="00C36574"/>
    <w:rsid w:val="00C800C2"/>
    <w:rsid w:val="00D16D56"/>
    <w:rsid w:val="00DA2903"/>
    <w:rsid w:val="00E122E9"/>
    <w:rsid w:val="00E51FD8"/>
    <w:rsid w:val="00E80ACB"/>
    <w:rsid w:val="00EC2DB1"/>
    <w:rsid w:val="00EE13F2"/>
    <w:rsid w:val="00EE42B7"/>
    <w:rsid w:val="00EF7825"/>
    <w:rsid w:val="00F532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5B229"/>
  <w15:chartTrackingRefBased/>
  <w15:docId w15:val="{EE995424-6BF7-406B-9EB7-7BE76930A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63E2C"/>
    <w:pPr>
      <w:ind w:left="720"/>
      <w:contextualSpacing/>
    </w:pPr>
  </w:style>
  <w:style w:type="character" w:styleId="Hypertextovodkaz">
    <w:name w:val="Hyperlink"/>
    <w:basedOn w:val="Standardnpsmoodstavce"/>
    <w:uiPriority w:val="99"/>
    <w:unhideWhenUsed/>
    <w:rsid w:val="00A97896"/>
    <w:rPr>
      <w:color w:val="0563C1" w:themeColor="hyperlink"/>
      <w:u w:val="single"/>
    </w:rPr>
  </w:style>
  <w:style w:type="paragraph" w:styleId="Bezmezer">
    <w:name w:val="No Spacing"/>
    <w:uiPriority w:val="1"/>
    <w:qFormat/>
    <w:rsid w:val="00773881"/>
    <w:pPr>
      <w:spacing w:after="0" w:line="240" w:lineRule="auto"/>
    </w:pPr>
  </w:style>
  <w:style w:type="character" w:styleId="Nevyeenzmnka">
    <w:name w:val="Unresolved Mention"/>
    <w:basedOn w:val="Standardnpsmoodstavce"/>
    <w:uiPriority w:val="99"/>
    <w:semiHidden/>
    <w:unhideWhenUsed/>
    <w:rsid w:val="00844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s.wikipedia.org/wiki/%C4%8Ctverec"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hyperlink" Target="https://cs.wikipedia.org/wiki/Katastr" TargetMode="Externa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cs.wikipedia.org/wiki/Metr_%C4%8Dtvere%C4%8Dn%C3%AD"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s.wikipedia.org/wiki/Lesnictv%C3%AD" TargetMode="External"/><Relationship Id="rId24" Type="http://schemas.openxmlformats.org/officeDocument/2006/relationships/hyperlink" Target="mailto:j.sukany@zsvelehrad.cz" TargetMode="External"/><Relationship Id="rId5" Type="http://schemas.openxmlformats.org/officeDocument/2006/relationships/webSettings" Target="webSettings.xml"/><Relationship Id="rId15" Type="http://schemas.openxmlformats.org/officeDocument/2006/relationships/hyperlink" Target="https://cs.wikipedia.org/wiki/Metr" TargetMode="External"/><Relationship Id="rId23" Type="http://schemas.openxmlformats.org/officeDocument/2006/relationships/hyperlink" Target="mailto:a.tuhycek@zsvelehrad.cz" TargetMode="External"/><Relationship Id="rId28" Type="http://schemas.openxmlformats.org/officeDocument/2006/relationships/fontTable" Target="fontTable.xml"/><Relationship Id="rId10" Type="http://schemas.openxmlformats.org/officeDocument/2006/relationships/hyperlink" Target="https://cs.wikipedia.org/wiki/Zem%C4%9Bd%C4%9Blstv%C3%AD"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cs.wikipedia.org/wiki/Plocha" TargetMode="External"/><Relationship Id="rId14" Type="http://schemas.openxmlformats.org/officeDocument/2006/relationships/hyperlink" Target="https://cs.wikipedia.org/wiki/%C4%8Ctverec" TargetMode="External"/><Relationship Id="rId22" Type="http://schemas.openxmlformats.org/officeDocument/2006/relationships/image" Target="media/image9.jpeg"/><Relationship Id="rId27" Type="http://schemas.openxmlformats.org/officeDocument/2006/relationships/image" Target="media/image1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5E50-D03A-4965-B575-ECD522FF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9</Pages>
  <Words>2223</Words>
  <Characters>13118</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Romča</dc:creator>
  <cp:keywords/>
  <dc:description/>
  <cp:lastModifiedBy>Romča</cp:lastModifiedBy>
  <cp:revision>49</cp:revision>
  <dcterms:created xsi:type="dcterms:W3CDTF">2020-05-19T08:00:00Z</dcterms:created>
  <dcterms:modified xsi:type="dcterms:W3CDTF">2020-05-20T17:50:00Z</dcterms:modified>
</cp:coreProperties>
</file>